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CC" w:rsidRPr="002D785B" w:rsidRDefault="00FC6ACC" w:rsidP="00DD32BC">
      <w:pPr>
        <w:spacing w:beforeLines="100" w:before="240" w:afterLines="100" w:after="240"/>
        <w:jc w:val="distribute"/>
        <w:rPr>
          <w:rFonts w:ascii="方正小标宋简体" w:eastAsia="方正小标宋简体" w:hAnsi="华文中宋"/>
          <w:color w:val="FF0000"/>
          <w:spacing w:val="20"/>
          <w:w w:val="60"/>
          <w:sz w:val="108"/>
          <w:szCs w:val="108"/>
        </w:rPr>
      </w:pPr>
      <w:bookmarkStart w:id="0" w:name="_GoBack"/>
      <w:bookmarkEnd w:id="0"/>
      <w:r w:rsidRPr="002D785B">
        <w:rPr>
          <w:rFonts w:ascii="方正小标宋简体" w:eastAsia="方正小标宋简体" w:hAnsi="华文中宋" w:hint="eastAsia"/>
          <w:color w:val="FF0000"/>
          <w:spacing w:val="20"/>
          <w:w w:val="60"/>
          <w:sz w:val="108"/>
          <w:szCs w:val="108"/>
        </w:rPr>
        <w:t>安徽省教育招生考试院文件</w:t>
      </w:r>
    </w:p>
    <w:p w:rsidR="00B2522D" w:rsidRDefault="00B2522D" w:rsidP="00B2522D">
      <w:pPr>
        <w:jc w:val="center"/>
        <w:rPr>
          <w:rFonts w:ascii="方正仿宋_GBK" w:eastAsia="方正仿宋_GBK" w:hAnsi="Times New Roman"/>
          <w:b/>
          <w:sz w:val="32"/>
          <w:szCs w:val="32"/>
        </w:rPr>
      </w:pPr>
      <w:r>
        <w:rPr>
          <w:rFonts w:ascii="方正仿宋_GBK" w:eastAsia="方正仿宋_GBK" w:hAnsi="华文仿宋" w:hint="eastAsia"/>
          <w:sz w:val="32"/>
          <w:szCs w:val="32"/>
        </w:rPr>
        <w:t>皖招考〔201</w:t>
      </w:r>
      <w:r>
        <w:rPr>
          <w:rFonts w:ascii="方正仿宋_GBK" w:eastAsia="方正仿宋_GBK" w:hAnsi="华文仿宋"/>
          <w:sz w:val="32"/>
          <w:szCs w:val="32"/>
        </w:rPr>
        <w:t>9</w:t>
      </w:r>
      <w:r>
        <w:rPr>
          <w:rFonts w:ascii="方正仿宋_GBK" w:eastAsia="方正仿宋_GBK" w:hAnsi="华文仿宋" w:hint="eastAsia"/>
          <w:sz w:val="32"/>
          <w:szCs w:val="32"/>
        </w:rPr>
        <w:t>〕</w:t>
      </w:r>
      <w:r w:rsidR="00C91C29">
        <w:rPr>
          <w:rFonts w:ascii="方正仿宋_GBK" w:eastAsia="方正仿宋_GBK" w:hAnsi="华文仿宋"/>
          <w:sz w:val="32"/>
          <w:szCs w:val="32"/>
        </w:rPr>
        <w:t>38</w:t>
      </w:r>
      <w:r>
        <w:rPr>
          <w:rFonts w:ascii="方正仿宋_GBK" w:eastAsia="方正仿宋_GBK" w:hAnsi="华文仿宋" w:hint="eastAsia"/>
          <w:sz w:val="32"/>
          <w:szCs w:val="32"/>
        </w:rPr>
        <w:t>号</w:t>
      </w:r>
    </w:p>
    <w:p w:rsidR="00FC6ACC" w:rsidRDefault="00E53C20" w:rsidP="00FC6ACC">
      <w:pPr>
        <w:spacing w:line="240" w:lineRule="atLeast"/>
        <w:jc w:val="center"/>
        <w:rPr>
          <w:rFonts w:ascii="Times New Roman"/>
          <w:color w:val="FF0000"/>
          <w:sz w:val="52"/>
          <w:szCs w:val="52"/>
        </w:rPr>
      </w:pPr>
      <w:r>
        <w:rPr>
          <w:rFonts w:ascii="Times New Roman"/>
          <w:noProof/>
          <w:color w:val="FF0000"/>
          <w:sz w:val="52"/>
          <w:szCs w:val="52"/>
        </w:rPr>
        <w:pict>
          <v:line id="_x0000_s1028" style="position:absolute;left:0;text-align:left;z-index:251657216" from="0,3pt" to="437.25pt,3.45pt" strokecolor="red" strokeweight="3pt"/>
        </w:pict>
      </w:r>
      <w:r>
        <w:rPr>
          <w:rFonts w:ascii="Times New Roman"/>
          <w:color w:val="FF0000"/>
          <w:sz w:val="52"/>
          <w:szCs w:val="52"/>
        </w:rPr>
      </w:r>
      <w:r>
        <w:rPr>
          <w:rFonts w:ascii="Times New Roman"/>
          <w:color w:val="FF0000"/>
          <w:sz w:val="52"/>
          <w:szCs w:val="52"/>
        </w:rPr>
        <w:pict>
          <v:group id="_x0000_s1026" editas="canvas" style="width:459pt;height:7.8pt;mso-position-horizontal-relative:char;mso-position-vertical-relative:line" coordorigin="1807,2880" coordsize="9180,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7;top:2880;width:9180;height:156" o:preferrelative="f">
              <v:fill o:detectmouseclick="t"/>
              <v:path o:extrusionok="t" o:connecttype="none"/>
            </v:shape>
            <w10:wrap type="none"/>
            <w10:anchorlock/>
          </v:group>
        </w:pict>
      </w:r>
    </w:p>
    <w:p w:rsidR="00B2522D" w:rsidRDefault="00FC6ACC" w:rsidP="00B2522D">
      <w:pPr>
        <w:jc w:val="center"/>
        <w:rPr>
          <w:rFonts w:ascii="方正仿宋_GBK" w:eastAsia="方正仿宋_GBK" w:hAnsi="华文仿宋"/>
          <w:sz w:val="32"/>
          <w:szCs w:val="32"/>
        </w:rPr>
      </w:pPr>
      <w:r>
        <w:rPr>
          <w:rFonts w:ascii="宋体" w:hAnsi="宋体" w:hint="eastAsia"/>
          <w:sz w:val="44"/>
          <w:szCs w:val="44"/>
        </w:rPr>
        <w:t xml:space="preserve"> </w:t>
      </w:r>
    </w:p>
    <w:p w:rsidR="00B2522D" w:rsidRDefault="00B2522D" w:rsidP="00B2522D">
      <w:pPr>
        <w:spacing w:line="0" w:lineRule="atLeast"/>
        <w:jc w:val="center"/>
        <w:rPr>
          <w:rFonts w:ascii="方正小标宋_GBK" w:eastAsia="方正小标宋_GBK" w:hAnsi="宋体"/>
          <w:sz w:val="44"/>
          <w:szCs w:val="44"/>
        </w:rPr>
      </w:pPr>
      <w:r>
        <w:rPr>
          <w:rFonts w:ascii="方正小标宋_GBK" w:eastAsia="方正小标宋_GBK" w:hAnsi="宋体" w:hint="eastAsia"/>
          <w:sz w:val="44"/>
          <w:szCs w:val="44"/>
        </w:rPr>
        <w:t>安徽省教育招生考试院关于印发《安徽省普通</w:t>
      </w:r>
    </w:p>
    <w:p w:rsidR="00B2522D" w:rsidRDefault="00B2522D" w:rsidP="00B2522D">
      <w:pPr>
        <w:spacing w:line="0" w:lineRule="atLeast"/>
        <w:jc w:val="center"/>
        <w:rPr>
          <w:rFonts w:ascii="方正小标宋_GBK" w:eastAsia="方正小标宋_GBK" w:hAnsi="宋体"/>
          <w:sz w:val="44"/>
          <w:szCs w:val="44"/>
        </w:rPr>
      </w:pPr>
      <w:r>
        <w:rPr>
          <w:rFonts w:ascii="方正小标宋_GBK" w:eastAsia="方正小标宋_GBK" w:hAnsi="宋体" w:hint="eastAsia"/>
          <w:sz w:val="44"/>
          <w:szCs w:val="44"/>
        </w:rPr>
        <w:t>高校招生考试网上报名操作规范》的通知</w:t>
      </w:r>
    </w:p>
    <w:p w:rsidR="00B2522D" w:rsidRDefault="00B2522D" w:rsidP="00B2522D">
      <w:pPr>
        <w:spacing w:line="580" w:lineRule="exact"/>
        <w:rPr>
          <w:rFonts w:ascii="方正小标宋_GBK" w:eastAsia="方正小标宋_GBK" w:hAnsi="华文仿宋"/>
          <w:sz w:val="32"/>
          <w:szCs w:val="32"/>
        </w:rPr>
      </w:pPr>
    </w:p>
    <w:p w:rsidR="00B2522D" w:rsidRDefault="00B2522D" w:rsidP="00B2522D">
      <w:pPr>
        <w:spacing w:line="580" w:lineRule="exact"/>
        <w:rPr>
          <w:rFonts w:ascii="方正仿宋_GBK" w:eastAsia="方正仿宋_GBK"/>
          <w:sz w:val="32"/>
          <w:szCs w:val="32"/>
        </w:rPr>
      </w:pPr>
      <w:r>
        <w:rPr>
          <w:rFonts w:ascii="方正仿宋_GBK" w:eastAsia="方正仿宋_GBK" w:hint="eastAsia"/>
          <w:sz w:val="32"/>
          <w:szCs w:val="32"/>
        </w:rPr>
        <w:t>各市、县（市、区）教育招生考试机构：</w:t>
      </w:r>
    </w:p>
    <w:p w:rsidR="00B2522D" w:rsidRDefault="00B2522D" w:rsidP="00B2522D">
      <w:pPr>
        <w:spacing w:line="58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现将《安徽省普通高校招生考试网上报名操作规范》印发给你们，请遵照执行。操作过程中如有意见、建议请及时反馈我院普通高校招生处。</w:t>
      </w:r>
    </w:p>
    <w:p w:rsidR="00B2522D" w:rsidRDefault="00C91C29" w:rsidP="00B2522D">
      <w:pPr>
        <w:spacing w:line="580" w:lineRule="exact"/>
        <w:ind w:firstLineChars="200" w:firstLine="420"/>
        <w:rPr>
          <w:rFonts w:ascii="方正仿宋_GBK" w:eastAsia="方正仿宋_GBK" w:hAnsi="华文仿宋"/>
          <w:sz w:val="32"/>
          <w:szCs w:val="32"/>
        </w:rPr>
      </w:pPr>
      <w:r>
        <w:rPr>
          <w:noProof/>
        </w:rPr>
        <w:pict>
          <v:shape id="安徽省教育招生考试院" o:spid="_x0000_s1031" type="#_x0000_t75" alt="SignatureName:安徽省教育招生考试院 SignatureTime：Tue Oct 08 2019 09:45:50 GMT+0800 (中国标准时间)" style="position:absolute;left:0;text-align:left;margin-left:337.5pt;margin-top:506.25pt;width:120pt;height:120pt;z-index:-251657216;mso-position-horizontal-relative:page;mso-position-vertical-relative:page">
            <v:imagedata r:id="rId6" o:title="ASRSMQ9wXD1WdQ56BXkNPlZ0AmQGfFk9DShTegwiU2AHDVM0XWwPPVExD3gPIwpqAXdRIVU+D2AHZFQoX3FQKgF2UjEPDVx0VjIOawVnDSdWawJmBipZYg0oUwoML1NkByJTJV1zDz1RJA9uD10KfwE6UTdVBw8hB29UMF81UG8BOFIxDw5cKFYkDm8Fag07Vl4CKgY5WXoNdw==" chromakey="white"/>
            <w10:wrap anchorx="page" anchory="page"/>
          </v:shape>
        </w:pict>
      </w:r>
    </w:p>
    <w:p w:rsidR="00B2522D" w:rsidRDefault="00B2522D" w:rsidP="00B2522D">
      <w:pPr>
        <w:spacing w:line="580" w:lineRule="exact"/>
        <w:ind w:firstLineChars="200" w:firstLine="640"/>
        <w:rPr>
          <w:rFonts w:ascii="方正仿宋_GBK" w:eastAsia="方正仿宋_GBK" w:hAnsi="华文仿宋"/>
          <w:sz w:val="32"/>
          <w:szCs w:val="32"/>
        </w:rPr>
      </w:pPr>
    </w:p>
    <w:p w:rsidR="00B2522D" w:rsidRDefault="00B2522D" w:rsidP="00B2522D">
      <w:pPr>
        <w:spacing w:line="580" w:lineRule="exact"/>
        <w:ind w:rightChars="428" w:right="899" w:firstLineChars="200" w:firstLine="640"/>
        <w:jc w:val="right"/>
        <w:rPr>
          <w:rFonts w:ascii="方正仿宋_GBK" w:eastAsia="方正仿宋_GBK" w:hAnsi="华文仿宋"/>
          <w:sz w:val="32"/>
          <w:szCs w:val="32"/>
        </w:rPr>
      </w:pPr>
      <w:r>
        <w:rPr>
          <w:rFonts w:ascii="方正仿宋_GBK" w:eastAsia="方正仿宋_GBK" w:hAnsi="华文仿宋" w:hint="eastAsia"/>
          <w:sz w:val="32"/>
          <w:szCs w:val="32"/>
        </w:rPr>
        <w:t xml:space="preserve">安徽省教育招生考试院       </w:t>
      </w:r>
    </w:p>
    <w:p w:rsidR="00B2522D" w:rsidRDefault="00B2522D" w:rsidP="00B2522D">
      <w:pPr>
        <w:spacing w:line="580" w:lineRule="exact"/>
        <w:ind w:rightChars="628" w:right="1319" w:firstLineChars="200" w:firstLine="640"/>
        <w:jc w:val="right"/>
        <w:rPr>
          <w:rFonts w:ascii="方正仿宋_GBK" w:eastAsia="方正仿宋_GBK" w:hAnsi="华文仿宋"/>
          <w:sz w:val="32"/>
          <w:szCs w:val="32"/>
        </w:rPr>
      </w:pPr>
      <w:r>
        <w:rPr>
          <w:rFonts w:ascii="方正仿宋_GBK" w:eastAsia="方正仿宋_GBK" w:hAnsi="华文仿宋" w:hint="eastAsia"/>
          <w:sz w:val="32"/>
          <w:szCs w:val="32"/>
        </w:rPr>
        <w:t>201</w:t>
      </w:r>
      <w:r>
        <w:rPr>
          <w:rFonts w:ascii="方正仿宋_GBK" w:eastAsia="方正仿宋_GBK" w:hAnsi="华文仿宋"/>
          <w:sz w:val="32"/>
          <w:szCs w:val="32"/>
        </w:rPr>
        <w:t>9</w:t>
      </w:r>
      <w:r>
        <w:rPr>
          <w:rFonts w:ascii="方正仿宋_GBK" w:eastAsia="方正仿宋_GBK" w:hAnsi="华文仿宋" w:hint="eastAsia"/>
          <w:sz w:val="32"/>
          <w:szCs w:val="32"/>
        </w:rPr>
        <w:t>年</w:t>
      </w:r>
      <w:r w:rsidR="00C91C29">
        <w:rPr>
          <w:rFonts w:ascii="方正仿宋_GBK" w:eastAsia="方正仿宋_GBK" w:hAnsi="华文仿宋"/>
          <w:sz w:val="32"/>
          <w:szCs w:val="32"/>
        </w:rPr>
        <w:t>10</w:t>
      </w:r>
      <w:r>
        <w:rPr>
          <w:rFonts w:ascii="方正仿宋_GBK" w:eastAsia="方正仿宋_GBK" w:hAnsi="华文仿宋" w:hint="eastAsia"/>
          <w:sz w:val="32"/>
          <w:szCs w:val="32"/>
        </w:rPr>
        <w:t>月</w:t>
      </w:r>
      <w:r w:rsidR="00C91C29">
        <w:rPr>
          <w:rFonts w:ascii="方正仿宋_GBK" w:eastAsia="方正仿宋_GBK" w:hAnsi="华文仿宋"/>
          <w:sz w:val="32"/>
          <w:szCs w:val="32"/>
        </w:rPr>
        <w:t>8</w:t>
      </w:r>
      <w:r>
        <w:rPr>
          <w:rFonts w:ascii="方正仿宋_GBK" w:eastAsia="方正仿宋_GBK" w:hAnsi="华文仿宋" w:hint="eastAsia"/>
          <w:sz w:val="32"/>
          <w:szCs w:val="32"/>
        </w:rPr>
        <w:t xml:space="preserve">日        </w:t>
      </w:r>
    </w:p>
    <w:p w:rsidR="00B2522D" w:rsidRDefault="00B2522D" w:rsidP="00B2522D">
      <w:pPr>
        <w:widowControl/>
        <w:spacing w:line="580" w:lineRule="exact"/>
        <w:jc w:val="center"/>
        <w:rPr>
          <w:rFonts w:ascii="方正小标宋_GBK" w:eastAsia="方正小标宋_GBK" w:hAnsi="宋体"/>
          <w:sz w:val="36"/>
          <w:szCs w:val="36"/>
        </w:rPr>
      </w:pPr>
      <w:r>
        <w:br w:type="page"/>
      </w:r>
      <w:r>
        <w:rPr>
          <w:rFonts w:ascii="方正小标宋_GBK" w:eastAsia="方正小标宋_GBK" w:hAnsi="宋体" w:hint="eastAsia"/>
          <w:sz w:val="36"/>
          <w:szCs w:val="36"/>
        </w:rPr>
        <w:lastRenderedPageBreak/>
        <w:t>安徽省普通高校招生考试网上报名操作规范</w:t>
      </w:r>
    </w:p>
    <w:p w:rsidR="00B2522D" w:rsidRDefault="00B2522D" w:rsidP="00B2522D">
      <w:pPr>
        <w:spacing w:line="0" w:lineRule="atLeast"/>
        <w:rPr>
          <w:rFonts w:ascii="方正仿宋_GBK" w:eastAsia="方正仿宋_GBK" w:hAnsi="华文仿宋"/>
          <w:sz w:val="32"/>
          <w:szCs w:val="32"/>
        </w:rPr>
      </w:pP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按照教育部相关要求，并结合我省实际情况，特制定安徽省普通高校招生考试报名操作规范。</w:t>
      </w:r>
    </w:p>
    <w:p w:rsidR="00B2522D" w:rsidRDefault="00B2522D" w:rsidP="00B2522D">
      <w:pPr>
        <w:ind w:firstLineChars="200" w:firstLine="640"/>
        <w:rPr>
          <w:rFonts w:ascii="方正仿宋_GBK" w:eastAsia="方正仿宋_GBK"/>
          <w:sz w:val="32"/>
          <w:szCs w:val="32"/>
        </w:rPr>
      </w:pPr>
      <w:r>
        <w:rPr>
          <w:rFonts w:ascii="方正仿宋_GBK" w:eastAsia="方正仿宋_GBK" w:hint="eastAsia"/>
          <w:sz w:val="32"/>
          <w:szCs w:val="32"/>
        </w:rPr>
        <w:t>一、组织领导</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安徽省普通高校招生考试网上报名工作（以下简称网上报名）由省考试院统一部署，各市、县（市、区）教育招生考试机构（以下简称市县级招办）具体组织并实施。</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省教育招生考试院负责网上报名工作的整体组织协调、网上报名系统开发、网络和数据安全、市级招办工作人员培训和相关信息发布等工作。</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市级招办负责组织协调本辖区各县级招办网上报名工作，及时传达省考试院相关要求，结合本市实际制定具体资格审核及报名操作办法，培训县级招办工作人员，实时监控各县（市、区）报名进度、核查信息合法性和完整性，督促县级招办按要求进行网上报名组织工作。</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县级招办须结合本地实际进一步细化资格审核办法和信息采集流程，制定相应的操作办法。负责组织协调本辖区考生资格审核、报名信息采集、信息确认、报名资格复查等工作，负责培训报名点工作人员，实时监控本辖区考生报名情况、核查信息合法性和完整性，督促所辖报名点按照规定的时间和流程准确采集考生报名基本信息。</w:t>
      </w:r>
    </w:p>
    <w:p w:rsidR="00B2522D" w:rsidRDefault="00B2522D" w:rsidP="00B2522D">
      <w:pPr>
        <w:ind w:firstLineChars="200" w:firstLine="640"/>
        <w:rPr>
          <w:rFonts w:ascii="方正仿宋_GBK" w:eastAsia="方正仿宋_GBK" w:hAnsi="华文仿宋" w:cs="宋体"/>
          <w:sz w:val="32"/>
          <w:szCs w:val="32"/>
        </w:rPr>
      </w:pPr>
      <w:r>
        <w:rPr>
          <w:rFonts w:ascii="方正仿宋_GBK" w:eastAsia="方正仿宋_GBK" w:hAnsi="华文仿宋" w:hint="eastAsia"/>
          <w:sz w:val="32"/>
          <w:szCs w:val="32"/>
        </w:rPr>
        <w:t>报名点在当地招办的安排下负责具体组织考生报名、签字确认、报名相关证明材料采集等工作，解决考生报名过程中出现的问题</w:t>
      </w:r>
      <w:r>
        <w:rPr>
          <w:rFonts w:ascii="方正仿宋_GBK" w:eastAsia="方正仿宋_GBK" w:hAnsi="华文仿宋" w:cs="宋体" w:hint="eastAsia"/>
          <w:sz w:val="32"/>
          <w:szCs w:val="32"/>
        </w:rPr>
        <w:t>。</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二、准备工作</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1. 核准中学数据</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各县级招办在报名开始前应结合标准中学信息库对本辖区中</w:t>
      </w:r>
      <w:r>
        <w:rPr>
          <w:rFonts w:ascii="方正仿宋_GBK" w:eastAsia="方正仿宋_GBK" w:hAnsi="华文仿宋" w:hint="eastAsia"/>
          <w:sz w:val="32"/>
          <w:szCs w:val="32"/>
        </w:rPr>
        <w:lastRenderedPageBreak/>
        <w:t>学情况进行摸排核准，明确中学所属行政单位、名称和学校类型等信息，作为确定考生“毕业类别”的依据。</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2. 设备准备</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各县级招办和报名点应根据各辖区考生数量配备高考报名及数据处理专用设备（见附件2）。</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市、县招办应配备不少于两台用于数据处理的计算机，并采取盘阵存储、多硬盘RAID等手段防止数据损坏或丢失。专门用于数据归档处理的计算机不得连接互联网。</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3. 人员培训</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各级招办应配备一名以上掌握招生政策、熟悉招生业务和电子档案制作各项流程的工作人员，并对本辖区从事考生电子档案采集的报名点工作人员做好前期政策和技术培训。</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三、报名时间</w:t>
      </w:r>
    </w:p>
    <w:p w:rsidR="00B2522D" w:rsidRDefault="00B2522D" w:rsidP="00B2522D">
      <w:pPr>
        <w:ind w:firstLineChars="200" w:firstLine="640"/>
        <w:rPr>
          <w:rFonts w:ascii="方正仿宋_GBK" w:eastAsia="方正仿宋_GBK"/>
          <w:sz w:val="32"/>
          <w:szCs w:val="32"/>
        </w:rPr>
      </w:pPr>
      <w:r>
        <w:rPr>
          <w:rFonts w:ascii="方正仿宋_GBK" w:eastAsia="方正仿宋_GBK" w:hint="eastAsia"/>
          <w:sz w:val="32"/>
          <w:szCs w:val="32"/>
        </w:rPr>
        <w:t>参加2</w:t>
      </w:r>
      <w:r>
        <w:rPr>
          <w:rFonts w:ascii="方正仿宋_GBK" w:eastAsia="方正仿宋_GBK"/>
          <w:sz w:val="32"/>
          <w:szCs w:val="32"/>
        </w:rPr>
        <w:t>020</w:t>
      </w:r>
      <w:r>
        <w:rPr>
          <w:rFonts w:ascii="方正仿宋_GBK" w:eastAsia="方正仿宋_GBK" w:hint="eastAsia"/>
          <w:sz w:val="32"/>
          <w:szCs w:val="32"/>
        </w:rPr>
        <w:t>年普通高校招生考试的考生必须在统一时段报名，2</w:t>
      </w:r>
      <w:r>
        <w:rPr>
          <w:rFonts w:ascii="方正仿宋_GBK" w:eastAsia="方正仿宋_GBK"/>
          <w:sz w:val="32"/>
          <w:szCs w:val="32"/>
        </w:rPr>
        <w:t>020</w:t>
      </w:r>
      <w:r>
        <w:rPr>
          <w:rFonts w:ascii="方正仿宋_GBK" w:eastAsia="方正仿宋_GBK" w:hint="eastAsia"/>
          <w:sz w:val="32"/>
          <w:szCs w:val="32"/>
        </w:rPr>
        <w:t>年</w:t>
      </w:r>
      <w:r>
        <w:rPr>
          <w:rFonts w:ascii="方正仿宋_GBK" w:eastAsia="方正仿宋_GBK" w:hAnsi="华文仿宋" w:hint="eastAsia"/>
          <w:sz w:val="32"/>
          <w:szCs w:val="32"/>
        </w:rPr>
        <w:t>报名时段为</w:t>
      </w:r>
      <w:r>
        <w:rPr>
          <w:rFonts w:ascii="方正仿宋_GBK" w:eastAsia="方正仿宋_GBK" w:hint="eastAsia"/>
          <w:sz w:val="32"/>
          <w:szCs w:val="32"/>
        </w:rPr>
        <w:t>：201</w:t>
      </w:r>
      <w:r>
        <w:rPr>
          <w:rFonts w:ascii="方正仿宋_GBK" w:eastAsia="方正仿宋_GBK"/>
          <w:sz w:val="32"/>
          <w:szCs w:val="32"/>
        </w:rPr>
        <w:t>9</w:t>
      </w:r>
      <w:r>
        <w:rPr>
          <w:rFonts w:ascii="方正仿宋_GBK" w:eastAsia="方正仿宋_GBK" w:hint="eastAsia"/>
          <w:sz w:val="32"/>
          <w:szCs w:val="32"/>
        </w:rPr>
        <w:t>年10月</w:t>
      </w:r>
      <w:r>
        <w:rPr>
          <w:rFonts w:ascii="方正仿宋_GBK" w:eastAsia="方正仿宋_GBK"/>
          <w:sz w:val="32"/>
          <w:szCs w:val="32"/>
        </w:rPr>
        <w:t>23</w:t>
      </w:r>
      <w:r>
        <w:rPr>
          <w:rFonts w:ascii="方正仿宋_GBK" w:eastAsia="方正仿宋_GBK" w:hint="eastAsia"/>
          <w:sz w:val="32"/>
          <w:szCs w:val="32"/>
        </w:rPr>
        <w:t>至</w:t>
      </w:r>
      <w:r>
        <w:rPr>
          <w:rFonts w:ascii="方正仿宋_GBK" w:eastAsia="方正仿宋_GBK"/>
          <w:sz w:val="32"/>
          <w:szCs w:val="32"/>
        </w:rPr>
        <w:t>30</w:t>
      </w:r>
      <w:r>
        <w:rPr>
          <w:rFonts w:ascii="方正仿宋_GBK" w:eastAsia="方正仿宋_GBK" w:hint="eastAsia"/>
          <w:sz w:val="32"/>
          <w:szCs w:val="32"/>
        </w:rPr>
        <w:t>日。</w:t>
      </w:r>
    </w:p>
    <w:p w:rsidR="00B2522D" w:rsidRDefault="00B2522D" w:rsidP="00B2522D">
      <w:pPr>
        <w:ind w:firstLineChars="200" w:firstLine="640"/>
        <w:rPr>
          <w:rFonts w:ascii="方正仿宋_GBK" w:eastAsia="方正仿宋_GBK"/>
          <w:sz w:val="32"/>
          <w:szCs w:val="32"/>
        </w:rPr>
      </w:pPr>
      <w:r>
        <w:rPr>
          <w:rFonts w:ascii="方正仿宋_GBK" w:eastAsia="方正仿宋_GBK" w:hint="eastAsia"/>
          <w:sz w:val="32"/>
          <w:szCs w:val="32"/>
        </w:rPr>
        <w:t>报考艺术类的考生须同时进行艺术类专业课统考报名、缴费。缴费时间截止201</w:t>
      </w:r>
      <w:r>
        <w:rPr>
          <w:rFonts w:ascii="方正仿宋_GBK" w:eastAsia="方正仿宋_GBK"/>
          <w:sz w:val="32"/>
          <w:szCs w:val="32"/>
        </w:rPr>
        <w:t>9</w:t>
      </w:r>
      <w:r>
        <w:rPr>
          <w:rFonts w:ascii="方正仿宋_GBK" w:eastAsia="方正仿宋_GBK" w:hint="eastAsia"/>
          <w:sz w:val="32"/>
          <w:szCs w:val="32"/>
        </w:rPr>
        <w:t>年10月</w:t>
      </w:r>
      <w:r>
        <w:rPr>
          <w:rFonts w:ascii="方正仿宋_GBK" w:eastAsia="方正仿宋_GBK"/>
          <w:sz w:val="32"/>
          <w:szCs w:val="32"/>
        </w:rPr>
        <w:t>31</w:t>
      </w:r>
      <w:r>
        <w:rPr>
          <w:rFonts w:ascii="方正仿宋_GBK" w:eastAsia="方正仿宋_GBK" w:hint="eastAsia"/>
          <w:sz w:val="32"/>
          <w:szCs w:val="32"/>
        </w:rPr>
        <w:t>日。缴费完成后方可取得艺术类专业课统考资格。艺术类专业课统考实行银行缴费，缴费方法见省考试院网站相关说明。</w:t>
      </w:r>
    </w:p>
    <w:p w:rsidR="00B2522D" w:rsidRDefault="00B2522D" w:rsidP="00B2522D">
      <w:pPr>
        <w:ind w:firstLineChars="200" w:firstLine="640"/>
        <w:rPr>
          <w:rFonts w:ascii="方正仿宋_GBK" w:eastAsia="方正仿宋_GBK"/>
          <w:sz w:val="32"/>
          <w:szCs w:val="32"/>
        </w:rPr>
      </w:pPr>
      <w:r>
        <w:rPr>
          <w:rFonts w:ascii="方正仿宋_GBK" w:eastAsia="方正仿宋_GBK" w:hint="eastAsia"/>
          <w:sz w:val="32"/>
          <w:szCs w:val="32"/>
        </w:rPr>
        <w:t>中国科学技术大学少年班（含创新班）、东南大学少年班、西安交通大学少年班办理报名手续时间另行通知。</w:t>
      </w:r>
    </w:p>
    <w:p w:rsidR="00B2522D" w:rsidRDefault="00B2522D" w:rsidP="00B2522D">
      <w:pPr>
        <w:ind w:firstLineChars="200" w:firstLine="640"/>
        <w:rPr>
          <w:rFonts w:ascii="方正仿宋_GBK" w:eastAsia="方正仿宋_GBK"/>
          <w:sz w:val="32"/>
          <w:szCs w:val="32"/>
        </w:rPr>
      </w:pPr>
      <w:r>
        <w:rPr>
          <w:rFonts w:ascii="方正仿宋_GBK" w:eastAsia="方正仿宋_GBK" w:hint="eastAsia"/>
          <w:sz w:val="32"/>
          <w:szCs w:val="32"/>
        </w:rPr>
        <w:t>四、报名流程</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普通高校招生报名流程图见附件1。</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1. 设置报名点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在核准中学信息的同时设定作为报名点的中学，由各县级招办编制报名点代码。报名人数少于50人的中学，原则上不得设为报名点。各县级招办将各报名点用户名（报名点用户名和初始密码均为报名点代码）下发相关报名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在上一年度普通高校招生考试报名中发生批量违规报名的学校，今年不得作为报名点</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2. 采集考生二代居民身份证信息并采像</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的身份证信息和照片信息是考生上网填报信息的先决条件，无身份证信息的考生或无照片的考生无法上网填报信息。考生通过报名点资格初审并签署诚信承诺书后方可进入读取第二代居民身份证和采像等后续报名环节。</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的基本信息（姓名、身份证号、性别、民族和出生年月）采用第二代居民身份证阅读器直接读取考生第二代居民身份证获取。各报名点在当地招办组织下通过单机版软件读取考生身份证信息，考生基本信息采集后不得修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凡身份证无法读取的考生凭临时身份证或户口簿暂行通过录入的方式先行采集，待身份证办妥后补充读取确认身份证信息。通过录入方式采集身份证信息的考生必须签订《身份证信息确认承诺书》（附件3），并由报名点留存备查。</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确认身份证信息截止日期为20</w:t>
      </w:r>
      <w:r>
        <w:rPr>
          <w:rFonts w:ascii="方正仿宋_GBK" w:eastAsia="方正仿宋_GBK" w:hAnsi="华文仿宋"/>
          <w:sz w:val="32"/>
          <w:szCs w:val="32"/>
        </w:rPr>
        <w:t>20</w:t>
      </w:r>
      <w:r>
        <w:rPr>
          <w:rFonts w:ascii="方正仿宋_GBK" w:eastAsia="方正仿宋_GBK" w:hAnsi="华文仿宋" w:hint="eastAsia"/>
          <w:sz w:val="32"/>
          <w:szCs w:val="32"/>
        </w:rPr>
        <w:t>年3月1日，逾期未能确认身份证信息的，按放弃高考报名处理。</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无身份证的考生不得通过录入的方式采集身份证信息和采像。</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采集身份证信息的同时进行考生电子照片采集。采像时注意合理调配光源和背景，确保人物突出、照片清晰。</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考生只有采集了身份证信息和电子照片才能进行下一步网上报名，各县级招办和报名点应周密组织，将信息采集时间和要求通知到每一位考生。同时，必须加强采像现场管理，杜绝考生照片漏采、错采的现象。</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采像设备及2</w:t>
      </w:r>
      <w:r>
        <w:rPr>
          <w:rFonts w:ascii="方正仿宋_GBK" w:eastAsia="方正仿宋_GBK" w:hAnsi="华文仿宋"/>
          <w:sz w:val="32"/>
          <w:szCs w:val="32"/>
        </w:rPr>
        <w:t>020</w:t>
      </w:r>
      <w:r>
        <w:rPr>
          <w:rFonts w:ascii="方正仿宋_GBK" w:eastAsia="方正仿宋_GBK" w:hAnsi="华文仿宋" w:hint="eastAsia"/>
          <w:sz w:val="32"/>
          <w:szCs w:val="32"/>
        </w:rPr>
        <w:t>年采像技术要点见附件4。</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使用多台计算机进行身份证、照片等信息采集的报名点，务必做好信息采集组织工作，同一考生不得在多台计算机上重复采集信息。</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采用生物识别技术进行身份验证的考区，须统筹组织好相关信息的采集。</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3. 导入或录入中等教育毕业生学籍信息</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学籍信息是考生上网填报信息的先决条件之一，无学籍信息的考生无法上网填报信息。</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普通高中报名点从学籍管理系统中导出本校应届普通高中毕业生的学籍信息，并在考生网上填报开始前通过高考报名管理后台导入报名系统。有应届普通高中毕业生但未设置报名点的中学，将导出的学籍数据交由考生所属报名点导入系统。</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职业类学校学籍由省考试院统一导入系统。</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技工类学校学籍由报名点手工录入。</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户籍在我省，学籍在外省的考生，学籍信息由报名点依据学籍证明材料通过报名管理后台录入，中学性质根据考生学籍信息进行选择。</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4. 采集考生户籍材料</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报名点在采集考生照片的同时，对所有参加高考报名考生的户籍材料（如户口簿）通过高拍仪进行拍摄采集。户口簿所有非空白的页面均须拍摄。</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5. 上传数据</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报名点将采集信息计算机连接互联网后，通过采集软件的上传功能将采集的考生身份证信息、照片信息、户口簿图片上传省考试院。</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申请高考加分或优先录取资格考生的证明材料由报名点初审，并于考生号生成后通过报名管理后台拍摄上传初审合格考生相关材料。</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残疾考生合理便利申请及相关证明材料在体检结束、各部门会商完毕后由县级招办通过报名管理后台拍摄上传。</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6. 编制考生报名序号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各报名点登录“网上报名管理后台”填报本报名点各科类考生报名序号，报名序号为5位，格式和编码方法如下：</w:t>
      </w:r>
    </w:p>
    <w:p w:rsidR="00B2522D" w:rsidRDefault="00B2522D" w:rsidP="00B2522D">
      <w:pPr>
        <w:ind w:firstLineChars="1050" w:firstLine="3360"/>
        <w:rPr>
          <w:rFonts w:ascii="方正仿宋_GBK" w:eastAsia="方正仿宋_GBK" w:hAnsi="华文仿宋"/>
          <w:sz w:val="32"/>
          <w:szCs w:val="32"/>
          <w:u w:val="single"/>
        </w:rPr>
      </w:pPr>
      <w:r>
        <w:rPr>
          <w:rFonts w:ascii="方正仿宋_GBK" w:eastAsia="方正仿宋_GBK" w:hAnsi="华文仿宋" w:hint="eastAsia"/>
          <w:sz w:val="32"/>
          <w:szCs w:val="32"/>
          <w:u w:val="single"/>
        </w:rPr>
        <w:t>□</w:t>
      </w:r>
      <w:r>
        <w:rPr>
          <w:rFonts w:ascii="方正仿宋_GBK" w:eastAsia="方正仿宋_GBK" w:hAnsi="华文仿宋" w:hint="eastAsia"/>
          <w:sz w:val="32"/>
          <w:szCs w:val="32"/>
        </w:rPr>
        <w:t xml:space="preserve">    </w:t>
      </w:r>
      <w:r>
        <w:rPr>
          <w:rFonts w:ascii="方正仿宋_GBK" w:eastAsia="方正仿宋_GBK" w:hAnsi="华文仿宋" w:hint="eastAsia"/>
          <w:sz w:val="32"/>
          <w:szCs w:val="32"/>
          <w:u w:val="single"/>
        </w:rPr>
        <w:t>□□□□</w:t>
      </w:r>
    </w:p>
    <w:p w:rsidR="00B2522D" w:rsidRDefault="00B2522D" w:rsidP="00B2522D">
      <w:pPr>
        <w:ind w:firstLineChars="1000" w:firstLine="3200"/>
        <w:rPr>
          <w:rFonts w:ascii="方正仿宋_GBK" w:eastAsia="方正仿宋_GBK" w:hAnsi="华文仿宋"/>
          <w:sz w:val="32"/>
          <w:szCs w:val="32"/>
        </w:rPr>
      </w:pPr>
      <w:r>
        <w:rPr>
          <w:rFonts w:ascii="方正仿宋_GBK" w:eastAsia="方正仿宋_GBK" w:hAnsi="华文仿宋" w:hint="eastAsia"/>
          <w:sz w:val="32"/>
          <w:szCs w:val="32"/>
        </w:rPr>
        <w:t>科类    流水号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科类代码见安徽省普通高校招生基本信息代码表（附件5）。</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流水号：顺序号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报名序号设置应比实际考生人数稍多，确保有一定余量。</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7. 下发报名序号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报名序号是后期编制考生号的顺序依据，各报名点将编制的报名序号按顺序下发至每个考生。</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8. 组织考生上网填报</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报名点上传身份证信息、照片并完成学籍信息导入或录入后，考生方可上网填报报名基本信息。各县级招办根据本考区考生人数，并结合设备情况合理安排各报名点组织考生上网填报信息时间段，确保考生按时完成填报。</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报名点根据自身情况处理好高考报名与正常教学之间的关系，确保考生在规定时间内完成报名信息网上填报。在考生报名基本信息网上填报期间，各报名点须指定专人负责确保网络畅通和设备正常运转，同时指派熟悉高考报名工作和熟悉计算机操作的人员负责指导考生上网填报。</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考生在网上填报报名基本信息的同时，还须选择是否申请残疾便利、是否申报高考加分或优先录取资格等。</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艺术类专业课省统考所有模块报名考试费实行银行缴费，考生在基本信息填报完成后可通过网上在线缴费或携带身份证在中国工商银行安徽省分行所辖各营业网点工作时间进行柜面缴费。缴费的考生务必在第二天10:00点后再次登陆网上报名系统查询自己的缴费状态，确认缴费状态为“已缴费”，切勿重复缴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艺术类考生在相应模块开考前一周再次登录报名系统查询本人考试信息并打印准考证。</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《考生报名基本信息网上填报预填表》及填写规范、相关项目说明见附件6。各报名点须将预填表及填写规范、相关项目说明放大打印后在报名点显著位置予以张贴。</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艺术类专业课省统考报名考试费缴费流程见省考试院网站“普通高校招生”板块相关说明。</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9. 信息现场确认</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考生报名信息确认与考生信息网上填报同步进行。考生报名信息在网上录入完成后现场打印《安徽省20</w:t>
      </w:r>
      <w:r>
        <w:rPr>
          <w:rFonts w:ascii="方正仿宋_GBK" w:eastAsia="方正仿宋_GBK" w:hAnsi="华文仿宋"/>
          <w:sz w:val="32"/>
          <w:szCs w:val="32"/>
        </w:rPr>
        <w:t>20</w:t>
      </w:r>
      <w:r>
        <w:rPr>
          <w:rFonts w:ascii="方正仿宋_GBK" w:eastAsia="方正仿宋_GBK" w:hAnsi="华文仿宋" w:hint="eastAsia"/>
          <w:sz w:val="32"/>
          <w:szCs w:val="32"/>
        </w:rPr>
        <w:t>年普通高校招生考生报名信息确认表》，考生本人签字确认后由报名点统一上交当地招办留存。</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考生报名信息网上填报有误的，在考生报名信息确认表上标出，并由报名点工作人员现场修改。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考生信息一经确认，任何人不得更改。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各报名点应逐一核对前期报名资格预审材料和考生签字的报名信息确认表，确保信息一致，各级招办应予以监督和抽查。</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10. 生成考生号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考生号由省考试院根据考生报名基本信息统一生成。系统根据考生的报名点信息、科类和报名序号大小顺序自动生成连续的考生号。考生号共14位，编码规则如下：</w:t>
      </w:r>
    </w:p>
    <w:p w:rsidR="00B2522D" w:rsidRDefault="00B2522D" w:rsidP="00B2522D">
      <w:pPr>
        <w:ind w:firstLine="200"/>
        <w:jc w:val="center"/>
        <w:rPr>
          <w:rFonts w:ascii="方正仿宋_GBK" w:eastAsia="方正仿宋_GBK" w:hAnsi="华文仿宋"/>
          <w:sz w:val="32"/>
          <w:szCs w:val="32"/>
        </w:rPr>
      </w:pPr>
      <w:r>
        <w:rPr>
          <w:rFonts w:ascii="方正仿宋_GBK" w:eastAsia="方正仿宋_GBK" w:hAnsi="华文仿宋" w:hint="eastAsia"/>
          <w:sz w:val="32"/>
          <w:szCs w:val="32"/>
          <w:u w:val="single"/>
        </w:rPr>
        <w:t xml:space="preserve">□□ </w:t>
      </w:r>
      <w:r>
        <w:rPr>
          <w:rFonts w:ascii="方正仿宋_GBK" w:eastAsia="方正仿宋_GBK" w:hAnsi="华文仿宋" w:hint="eastAsia"/>
          <w:sz w:val="32"/>
          <w:szCs w:val="32"/>
        </w:rPr>
        <w:t xml:space="preserve"> </w:t>
      </w:r>
      <w:r>
        <w:rPr>
          <w:rFonts w:ascii="方正仿宋_GBK" w:eastAsia="方正仿宋_GBK" w:hAnsi="华文仿宋" w:hint="eastAsia"/>
          <w:sz w:val="32"/>
          <w:szCs w:val="32"/>
          <w:u w:val="single"/>
        </w:rPr>
        <w:t>□□□□□□</w:t>
      </w:r>
      <w:r>
        <w:rPr>
          <w:rFonts w:ascii="方正仿宋_GBK" w:eastAsia="方正仿宋_GBK" w:hAnsi="华文仿宋" w:hint="eastAsia"/>
          <w:sz w:val="32"/>
          <w:szCs w:val="32"/>
        </w:rPr>
        <w:t xml:space="preserve">     </w:t>
      </w:r>
      <w:r>
        <w:rPr>
          <w:rFonts w:ascii="方正仿宋_GBK" w:eastAsia="方正仿宋_GBK" w:hAnsi="华文仿宋" w:hint="eastAsia"/>
          <w:sz w:val="32"/>
          <w:szCs w:val="32"/>
          <w:u w:val="single"/>
        </w:rPr>
        <w:t>□</w:t>
      </w:r>
      <w:r>
        <w:rPr>
          <w:rFonts w:ascii="方正仿宋_GBK" w:eastAsia="方正仿宋_GBK" w:hAnsi="华文仿宋" w:hint="eastAsia"/>
          <w:sz w:val="32"/>
          <w:szCs w:val="32"/>
        </w:rPr>
        <w:t xml:space="preserve">          </w:t>
      </w:r>
      <w:r>
        <w:rPr>
          <w:rFonts w:ascii="方正仿宋_GBK" w:eastAsia="方正仿宋_GBK" w:hAnsi="华文仿宋" w:hint="eastAsia"/>
          <w:sz w:val="32"/>
          <w:szCs w:val="32"/>
          <w:u w:val="single"/>
        </w:rPr>
        <w:t>□</w:t>
      </w:r>
      <w:r>
        <w:rPr>
          <w:rFonts w:ascii="方正仿宋_GBK" w:eastAsia="方正仿宋_GBK" w:hAnsi="华文仿宋" w:hint="eastAsia"/>
          <w:sz w:val="32"/>
          <w:szCs w:val="32"/>
        </w:rPr>
        <w:t xml:space="preserve">    </w:t>
      </w:r>
      <w:r>
        <w:rPr>
          <w:rFonts w:ascii="方正仿宋_GBK" w:eastAsia="方正仿宋_GBK" w:hAnsi="华文仿宋" w:hint="eastAsia"/>
          <w:sz w:val="32"/>
          <w:szCs w:val="32"/>
          <w:u w:val="single"/>
        </w:rPr>
        <w:t>□□□□</w:t>
      </w:r>
    </w:p>
    <w:p w:rsidR="00B2522D" w:rsidRDefault="00B2522D" w:rsidP="00B2522D">
      <w:pPr>
        <w:ind w:firstLine="200"/>
        <w:jc w:val="center"/>
        <w:rPr>
          <w:rFonts w:ascii="方正仿宋_GBK" w:eastAsia="方正仿宋_GBK" w:hAnsi="华文仿宋"/>
          <w:sz w:val="32"/>
          <w:szCs w:val="32"/>
        </w:rPr>
      </w:pPr>
      <w:r>
        <w:rPr>
          <w:rFonts w:ascii="方正仿宋_GBK" w:eastAsia="方正仿宋_GBK" w:hAnsi="华文仿宋" w:hint="eastAsia"/>
          <w:sz w:val="32"/>
          <w:szCs w:val="32"/>
        </w:rPr>
        <w:t>年份    考区代码  考试类型代码  科类代码   顺序号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第1、2位：年份，20</w:t>
      </w:r>
      <w:r>
        <w:rPr>
          <w:rFonts w:ascii="方正仿宋_GBK" w:eastAsia="方正仿宋_GBK" w:hAnsi="华文仿宋"/>
          <w:sz w:val="32"/>
          <w:szCs w:val="32"/>
        </w:rPr>
        <w:t>20</w:t>
      </w:r>
      <w:r>
        <w:rPr>
          <w:rFonts w:ascii="方正仿宋_GBK" w:eastAsia="方正仿宋_GBK" w:hAnsi="华文仿宋" w:hint="eastAsia"/>
          <w:sz w:val="32"/>
          <w:szCs w:val="32"/>
        </w:rPr>
        <w:t>年为“</w:t>
      </w:r>
      <w:r>
        <w:rPr>
          <w:rFonts w:ascii="方正仿宋_GBK" w:eastAsia="方正仿宋_GBK" w:hAnsi="华文仿宋"/>
          <w:sz w:val="32"/>
          <w:szCs w:val="32"/>
        </w:rPr>
        <w:t>20</w:t>
      </w:r>
      <w:r>
        <w:rPr>
          <w:rFonts w:ascii="方正仿宋_GBK" w:eastAsia="方正仿宋_GBK" w:hAnsi="华文仿宋" w:hint="eastAsia"/>
          <w:sz w:val="32"/>
          <w:szCs w:val="32"/>
        </w:rPr>
        <w:t>”。</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第3-8位：省、市、县（市、区）代码（考区代码）。</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第9位：考试类型代码，固定为“</w:t>
      </w:r>
      <w:smartTag w:uri="urn:schemas-microsoft-com:office:smarttags" w:element="chsdate">
        <w:smartTagPr>
          <w:attr w:name="TCSC" w:val="0"/>
          <w:attr w:name="NumberType" w:val="1"/>
          <w:attr w:name="Negative" w:val="False"/>
          <w:attr w:name="HasSpace" w:val="False"/>
          <w:attr w:name="SourceValue" w:val="1"/>
          <w:attr w:name="UnitName" w:val="”"/>
        </w:smartTagPr>
        <w:r>
          <w:rPr>
            <w:rFonts w:ascii="方正仿宋_GBK" w:eastAsia="方正仿宋_GBK" w:hAnsi="华文仿宋" w:hint="eastAsia"/>
            <w:sz w:val="32"/>
            <w:szCs w:val="32"/>
          </w:rPr>
          <w:t>1”</w:t>
        </w:r>
      </w:smartTag>
      <w:r>
        <w:rPr>
          <w:rFonts w:ascii="方正仿宋_GBK" w:eastAsia="方正仿宋_GBK" w:hAnsi="华文仿宋" w:hint="eastAsia"/>
          <w:sz w:val="32"/>
          <w:szCs w:val="32"/>
        </w:rPr>
        <w:t>。</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第10位：科类代码。</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第11-14位：顺序号。</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报考艺术类但未缴费的考生根据考生选择的艺术（文）或艺术（理）生成对应的普通文、理类考生号，不得参加任何艺术类专业课考试。</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代码表详见附件5。</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11. 打印、下发《考生报名信息表》</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考生号生成后，由各报名点打印《安徽省普通高校招生考生报名信息表》（见附件7）并下发至每一位考生。</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12. 其他工作</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录入思想政治品德考核意见，打印报名登记表、体检表等均通过“网上报名管理后台”进行。</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各市结合本地情况制定体检、英语口试等相关工作具体操作办法。有条件的市、县（市、区）可试行口语上机考试。</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体育类考生专业课省统考报名流程另行通知。</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五、特殊类考生报名</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1. 进城务工人员随迁子女报名</w:t>
      </w:r>
    </w:p>
    <w:p w:rsidR="00B2522D" w:rsidRDefault="00B2522D" w:rsidP="00B2522D">
      <w:pPr>
        <w:ind w:firstLineChars="200" w:firstLine="640"/>
        <w:rPr>
          <w:rFonts w:ascii="方正仿宋_GBK" w:eastAsia="方正仿宋_GBK"/>
          <w:sz w:val="32"/>
          <w:szCs w:val="32"/>
        </w:rPr>
      </w:pPr>
      <w:r>
        <w:rPr>
          <w:rFonts w:ascii="方正仿宋_GBK" w:eastAsia="方正仿宋_GBK" w:hAnsi="华文仿宋" w:hint="eastAsia"/>
          <w:sz w:val="32"/>
          <w:szCs w:val="32"/>
        </w:rPr>
        <w:t>非安徽省户籍考生且符合我省进城务工人员随迁子女报名条件的考生，由报名点审查考生</w:t>
      </w:r>
      <w:r>
        <w:rPr>
          <w:rFonts w:ascii="方正仿宋_GBK" w:eastAsia="方正仿宋_GBK" w:hint="eastAsia"/>
          <w:sz w:val="32"/>
          <w:szCs w:val="32"/>
        </w:rPr>
        <w:t>家长稳定住所、稳定就业或社保缴纳等情况证明材料后，方可报名。</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int="eastAsia"/>
          <w:sz w:val="32"/>
          <w:szCs w:val="32"/>
        </w:rPr>
        <w:t>网上填报结束后，省考试院将会同公安部门对报名考生户籍信息进行筛查。非我省户籍考生须在考生号生成后，由报名点拍摄上传相关证明材料。</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2. 退役士兵报名</w:t>
      </w:r>
    </w:p>
    <w:p w:rsidR="00B2522D" w:rsidRDefault="00B2522D" w:rsidP="00B2522D">
      <w:pPr>
        <w:ind w:firstLineChars="200" w:firstLine="640"/>
        <w:rPr>
          <w:rFonts w:ascii="方正仿宋_GBK" w:eastAsia="方正仿宋_GBK"/>
          <w:sz w:val="32"/>
          <w:szCs w:val="32"/>
        </w:rPr>
      </w:pPr>
      <w:r>
        <w:rPr>
          <w:rFonts w:ascii="方正仿宋_GBK" w:eastAsia="方正仿宋_GBK" w:hAnsi="华文仿宋" w:hint="eastAsia"/>
          <w:sz w:val="32"/>
          <w:szCs w:val="32"/>
        </w:rPr>
        <w:t>退役士兵报名流程同其他类考生。网上填报基本信息时须在“高考加分”中根据自己实际情况申报“退役士兵”或“自主就业退役士兵”（二选一）</w:t>
      </w:r>
      <w:r>
        <w:rPr>
          <w:rFonts w:ascii="方正仿宋_GBK" w:eastAsia="方正仿宋_GBK" w:hint="eastAsia"/>
          <w:sz w:val="32"/>
          <w:szCs w:val="32"/>
        </w:rPr>
        <w:t>，并在考生号生成后，由报名点拍摄上传相关证明材料。</w:t>
      </w:r>
    </w:p>
    <w:p w:rsidR="00B2522D" w:rsidRDefault="00B2522D" w:rsidP="00B2522D">
      <w:pPr>
        <w:ind w:firstLineChars="200" w:firstLine="640"/>
        <w:outlineLvl w:val="0"/>
        <w:rPr>
          <w:rFonts w:ascii="方正仿宋_GBK" w:eastAsia="方正仿宋_GBK"/>
          <w:sz w:val="32"/>
          <w:szCs w:val="32"/>
        </w:rPr>
      </w:pPr>
      <w:r>
        <w:rPr>
          <w:rFonts w:ascii="方正仿宋_GBK" w:eastAsia="方正仿宋_GBK" w:hint="eastAsia"/>
          <w:sz w:val="32"/>
          <w:szCs w:val="32"/>
        </w:rPr>
        <w:t>3. 残疾考生报名</w:t>
      </w:r>
    </w:p>
    <w:p w:rsidR="00B2522D" w:rsidRDefault="00B2522D" w:rsidP="00B2522D">
      <w:pPr>
        <w:ind w:firstLineChars="200" w:firstLine="640"/>
        <w:rPr>
          <w:rFonts w:ascii="方正仿宋_GBK" w:eastAsia="方正仿宋_GBK"/>
          <w:sz w:val="32"/>
          <w:szCs w:val="32"/>
        </w:rPr>
      </w:pPr>
      <w:r>
        <w:rPr>
          <w:rFonts w:ascii="方正仿宋_GBK" w:eastAsia="方正仿宋_GBK" w:hint="eastAsia"/>
          <w:sz w:val="32"/>
          <w:szCs w:val="32"/>
        </w:rPr>
        <w:t>残疾考生报名流程同其他考生。残疾考生除提供报名必须的身份证、户口簿等材料外，还须提供第二代残疾证，并在信息网上填报时录入残疾证号码。其中申请残疾考生参加高考合理便利的考生在报名时须同时在网上填报《合理便利申请表》（见附件6）。</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六、考生资格复审</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网上填报结束后，各县级招办组织人员对报名考生资格进行复审。复审内容包括报名数据的完整性和逻辑一致性；考生学籍、户籍情况；报考专项计划的考生是否符合专项计划报考条件；申请高考加分考生材料是否完整，是否具备加分资格；申请残疾考生合理便利的考生材料是否完整等。</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须协同公安、民族和宗教事务委员会、残疾人联合会等相关部门对考生资格进行复审。可采取各报名点交叉审查等手段，确保考生报名信息准确，专项计划、高考加分、残疾考生合理便利申请等资格符合相关规定。</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七、考生报名资格公示</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各县级招办在资格复审完成后须对所有报考考生资格进行公示，公示内容为考生号、考生姓名、出生年月、户口所在地、学籍中学等信息，公示名单信息通过报名管理后台获取。</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公示名单必须在各级招办网站显著位置进行公示，并在报名点（或考生所在中学）显著位置张贴公布。各级招办公示的信息保留至20</w:t>
      </w:r>
      <w:r>
        <w:rPr>
          <w:rFonts w:ascii="方正仿宋_GBK" w:eastAsia="方正仿宋_GBK" w:hAnsi="华文仿宋"/>
          <w:sz w:val="32"/>
          <w:szCs w:val="32"/>
        </w:rPr>
        <w:t>20</w:t>
      </w:r>
      <w:r>
        <w:rPr>
          <w:rFonts w:ascii="方正仿宋_GBK" w:eastAsia="方正仿宋_GBK" w:hAnsi="华文仿宋" w:hint="eastAsia"/>
          <w:sz w:val="32"/>
          <w:szCs w:val="32"/>
        </w:rPr>
        <w:t>年年底。报名点（或考生所在中学）公示的考生有关信息，保留至20</w:t>
      </w:r>
      <w:r>
        <w:rPr>
          <w:rFonts w:ascii="方正仿宋_GBK" w:eastAsia="方正仿宋_GBK" w:hAnsi="华文仿宋"/>
          <w:sz w:val="32"/>
          <w:szCs w:val="32"/>
        </w:rPr>
        <w:t>20</w:t>
      </w:r>
      <w:r>
        <w:rPr>
          <w:rFonts w:ascii="方正仿宋_GBK" w:eastAsia="方正仿宋_GBK" w:hAnsi="华文仿宋" w:hint="eastAsia"/>
          <w:sz w:val="32"/>
          <w:szCs w:val="32"/>
        </w:rPr>
        <w:t>年8月底。</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各级招办在公示考生资格的同时，须公布举报电话、举报电子邮箱等举报途径，同时公布省考试院举报电话、邮箱，并按照国家有关信访规定对举报事项及时调查处理。</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省考试院在相关资格审核结束后，对申报专项计划、高考加分等的考生信息进行公示。</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八、信息更正</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报名信息更正由县级招办通过报名管理后台提出申请，同时利用高拍仪（或直接上传图片）上传信息更正辅助证明材料。市级招办在报名管理后台结合信息更正辅助证明材料对县级招办提交的信息更正申请进行审核。</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九、工作要求</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1. 提高认识，加强领导，高度重视高考考生网上报名工作。各市、县（市、区）招办主任对本考区网上报名和管理工作负总责。各级招办和报名点应结合本地实际加强软、硬件建设，配置计算机、第二代身份证阅读器、摄像头及高拍仪等信息采集设备。精心组织实施，确保所有考生电子档案信息准确无误。</w:t>
      </w:r>
    </w:p>
    <w:p w:rsidR="00B2522D" w:rsidRDefault="00B2522D" w:rsidP="00B2522D">
      <w:pPr>
        <w:adjustRightInd w:val="0"/>
        <w:ind w:firstLineChars="200" w:firstLine="640"/>
        <w:rPr>
          <w:rFonts w:ascii="方正仿宋_GBK" w:eastAsia="方正仿宋_GBK" w:hAnsi="华文仿宋"/>
          <w:sz w:val="32"/>
        </w:rPr>
      </w:pPr>
      <w:r>
        <w:rPr>
          <w:rFonts w:ascii="方正仿宋_GBK" w:eastAsia="方正仿宋_GBK" w:hAnsi="华文仿宋" w:hint="eastAsia"/>
          <w:sz w:val="32"/>
          <w:szCs w:val="32"/>
        </w:rPr>
        <w:t>2. 严肃纪律，加强监督，落实招生考试工作责任制与责任追究制。各级招办</w:t>
      </w:r>
      <w:r>
        <w:rPr>
          <w:rFonts w:ascii="方正仿宋_GBK" w:eastAsia="方正仿宋_GBK" w:hAnsi="华文仿宋" w:hint="eastAsia"/>
          <w:sz w:val="32"/>
        </w:rPr>
        <w:t>要认真组织审查考生报名资格，并结合历年数据认真审查考生网上填报信息的准确性，杜绝弄虚作假现象，切实落实考生资格公示工作并</w:t>
      </w:r>
      <w:r>
        <w:rPr>
          <w:rFonts w:ascii="方正仿宋_GBK" w:eastAsia="方正仿宋_GBK" w:hAnsi="华文仿宋" w:hint="eastAsia"/>
          <w:spacing w:val="-8"/>
          <w:sz w:val="32"/>
        </w:rPr>
        <w:t>公布举报电话。严格执行安徽省物价局、安徽省财政厅《关于调整普通高校招生报名考试费等收费标准的函》（皖价费〔2009〕60号）核定的收费标准，严格落实收费政策，严禁搭车乱收费。省考试院举报电话：0551-63609538、邮箱：jiancha@ahedu.gov.cn。省考试院的举报电话和邮箱应在各报名点醒目位置公布。</w:t>
      </w:r>
    </w:p>
    <w:p w:rsidR="00B2522D" w:rsidRDefault="00B2522D" w:rsidP="00B2522D">
      <w:pPr>
        <w:ind w:firstLineChars="200" w:firstLine="640"/>
        <w:rPr>
          <w:rFonts w:ascii="方正仿宋_GBK" w:eastAsia="方正仿宋_GBK" w:hAnsi="华文仿宋"/>
          <w:sz w:val="32"/>
        </w:rPr>
      </w:pPr>
      <w:r>
        <w:rPr>
          <w:rFonts w:ascii="方正仿宋_GBK" w:eastAsia="方正仿宋_GBK" w:hAnsi="华文仿宋" w:hint="eastAsia"/>
          <w:sz w:val="32"/>
        </w:rPr>
        <w:t>3. 周密组织，规范信息采集工作流程。各级招办应针对考生信息采集工作特点和考生电子档案信息采集过程的新变化，并结合本地实际制定详细的实施办法、管理制度和应急预案，建立健全与信息采集工作相适应的管理制度，加强对相关工作人员的业务和纪律培训，认真落实考生本人签字确认、打印下发考生号通知单等环节。省考试院将适时公布各环节落实情况。</w:t>
      </w:r>
    </w:p>
    <w:p w:rsidR="00B2522D" w:rsidRDefault="00B2522D" w:rsidP="00B2522D">
      <w:pPr>
        <w:ind w:firstLineChars="200" w:firstLine="640"/>
        <w:rPr>
          <w:rFonts w:ascii="方正仿宋_GBK" w:eastAsia="方正仿宋_GBK" w:hAnsi="华文仿宋"/>
          <w:sz w:val="32"/>
        </w:rPr>
      </w:pPr>
      <w:r>
        <w:rPr>
          <w:rFonts w:ascii="方正仿宋_GBK" w:eastAsia="方正仿宋_GBK" w:hAnsi="华文仿宋" w:hint="eastAsia"/>
          <w:sz w:val="32"/>
        </w:rPr>
        <w:t>各级教育招生考试机构须对本辖区所辖各报名点报名工作进行指导、督促和监督，确保报名各环节严格按照流程操作。</w:t>
      </w:r>
    </w:p>
    <w:p w:rsidR="00B2522D" w:rsidRDefault="00B2522D" w:rsidP="00B2522D">
      <w:pPr>
        <w:ind w:firstLineChars="200" w:firstLine="640"/>
        <w:rPr>
          <w:rFonts w:ascii="方正仿宋_GBK" w:eastAsia="方正仿宋_GBK" w:hAnsi="华文仿宋"/>
          <w:sz w:val="32"/>
        </w:rPr>
      </w:pPr>
      <w:r>
        <w:rPr>
          <w:rFonts w:ascii="方正仿宋_GBK" w:eastAsia="方正仿宋_GBK" w:hAnsi="华文仿宋" w:hint="eastAsia"/>
          <w:sz w:val="32"/>
        </w:rPr>
        <w:t>对于考生上网填报、集中摄像等考生群体操作环节，必须充分做好现场场地和工作流程规划，确保考生安全，确保信息采集准确，杜绝出现考生报名信息或照片信息张冠李戴现象。</w:t>
      </w:r>
    </w:p>
    <w:p w:rsidR="00B2522D" w:rsidRDefault="00B2522D" w:rsidP="00B2522D">
      <w:pPr>
        <w:ind w:firstLineChars="200" w:firstLine="640"/>
        <w:rPr>
          <w:rFonts w:ascii="方正仿宋_GBK" w:eastAsia="方正仿宋_GBK" w:hAnsi="华文仿宋"/>
          <w:spacing w:val="-8"/>
          <w:sz w:val="32"/>
        </w:rPr>
      </w:pPr>
      <w:r>
        <w:rPr>
          <w:rFonts w:ascii="方正仿宋_GBK" w:eastAsia="方正仿宋_GBK" w:hAnsi="华文仿宋" w:hint="eastAsia"/>
          <w:sz w:val="32"/>
        </w:rPr>
        <w:t>4. 强化安全措施，确保数据安全。考生报名信息属考生个人隐私，各级招办对考生数据必须</w:t>
      </w:r>
      <w:r>
        <w:rPr>
          <w:rFonts w:ascii="方正仿宋_GBK" w:eastAsia="方正仿宋_GBK" w:hAnsi="华文仿宋" w:hint="eastAsia"/>
          <w:spacing w:val="-8"/>
          <w:sz w:val="32"/>
        </w:rPr>
        <w:t>按保密信息管理。数据安全由专人负责，涉及数据存储的计算机密码、报名管理系统密码等必须由专人妥善保管，报名系统导出数据仅限用于数据检查用途，不得用作其他用途或泄露给无关人员。进行数据操作的计算机必须配备正版杀毒软件和防火墙，并及时更新病毒库，定期查杀。</w:t>
      </w:r>
    </w:p>
    <w:p w:rsidR="00B2522D" w:rsidRDefault="00B2522D" w:rsidP="00B2522D">
      <w:pPr>
        <w:ind w:firstLineChars="200" w:firstLine="640"/>
        <w:rPr>
          <w:rFonts w:ascii="方正仿宋_GBK" w:eastAsia="方正仿宋_GBK" w:hAnsi="华文仿宋"/>
          <w:sz w:val="32"/>
        </w:rPr>
      </w:pPr>
      <w:r>
        <w:rPr>
          <w:rFonts w:ascii="方正仿宋_GBK" w:eastAsia="方正仿宋_GBK" w:hAnsi="华文仿宋" w:hint="eastAsia"/>
          <w:sz w:val="32"/>
        </w:rPr>
        <w:t>5. 增强服务意识。在考生网上报名期间，各级招办必须设立咨询热线，解答报名点、考生提出的政策或技术问题。各报名点应设置省考试院微信公众号二维码，动员考生加关注。</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附件：</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1. 普通高校招生报名流程</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2. 报名及数据处理专用设备</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3. 身份证信息确认承诺书</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4. 考生电子照片采集技术要点</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5. 安徽省普通高校招生基本信息代码表</w:t>
      </w:r>
    </w:p>
    <w:p w:rsidR="00B2522D" w:rsidRDefault="00B2522D" w:rsidP="00B2522D">
      <w:pPr>
        <w:ind w:firstLineChars="400" w:firstLine="1280"/>
        <w:outlineLvl w:val="0"/>
        <w:rPr>
          <w:rFonts w:ascii="方正仿宋_GBK" w:eastAsia="方正仿宋_GBK" w:hAnsi="华文仿宋"/>
          <w:sz w:val="32"/>
          <w:szCs w:val="32"/>
        </w:rPr>
      </w:pPr>
      <w:r>
        <w:rPr>
          <w:rFonts w:ascii="方正仿宋_GBK" w:eastAsia="方正仿宋_GBK" w:hAnsi="华文仿宋" w:hint="eastAsia"/>
          <w:sz w:val="32"/>
          <w:szCs w:val="32"/>
        </w:rPr>
        <w:t>6. 考生报名基本信息网上填报预填表及填写说明</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7. 《考生报名信息表》（样表）</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8. 应急预案</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9. 考生填报过程中偶发事件处理办法</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10. 普通高校招生报名工作时间表</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11. 考生诚信承诺书</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12. 考生报名时须提供的相关材料</w:t>
      </w:r>
    </w:p>
    <w:p w:rsidR="00B2522D" w:rsidRDefault="00B2522D" w:rsidP="00B2522D">
      <w:pPr>
        <w:ind w:firstLineChars="400" w:firstLine="1280"/>
        <w:rPr>
          <w:rFonts w:ascii="方正仿宋_GBK" w:eastAsia="方正仿宋_GBK" w:hAnsi="华文仿宋"/>
          <w:sz w:val="32"/>
          <w:szCs w:val="32"/>
        </w:rPr>
      </w:pPr>
      <w:r>
        <w:rPr>
          <w:rFonts w:ascii="方正仿宋_GBK" w:eastAsia="方正仿宋_GBK" w:hAnsi="华文仿宋" w:hint="eastAsia"/>
          <w:sz w:val="32"/>
          <w:szCs w:val="32"/>
        </w:rPr>
        <w:t>13．</w:t>
      </w:r>
      <w:r>
        <w:rPr>
          <w:rFonts w:ascii="方正仿宋_GBK" w:eastAsia="方正仿宋_GBK" w:hint="eastAsia"/>
          <w:sz w:val="32"/>
          <w:szCs w:val="32"/>
        </w:rPr>
        <w:t>安徽省教育招生考试院微信公众号</w:t>
      </w:r>
    </w:p>
    <w:p w:rsidR="00B2522D" w:rsidRDefault="00B2522D" w:rsidP="00B2522D">
      <w:pPr>
        <w:widowControl/>
        <w:jc w:val="left"/>
        <w:rPr>
          <w:rFonts w:ascii="方正仿宋_GBK" w:eastAsia="方正仿宋_GBK" w:hAnsi="华文仿宋"/>
          <w:sz w:val="32"/>
          <w:szCs w:val="32"/>
        </w:rPr>
      </w:pPr>
      <w:r>
        <w:rPr>
          <w:rFonts w:ascii="方正仿宋_GBK" w:eastAsia="方正仿宋_GBK" w:hAnsi="华文仿宋" w:hint="eastAsia"/>
          <w:sz w:val="32"/>
          <w:szCs w:val="32"/>
        </w:rPr>
        <w:br w:type="page"/>
        <w:t>附件1：</w:t>
      </w:r>
    </w:p>
    <w:p w:rsidR="00B2522D" w:rsidRDefault="00B2522D" w:rsidP="00B2522D">
      <w:pPr>
        <w:widowControl/>
        <w:jc w:val="center"/>
        <w:rPr>
          <w:rFonts w:ascii="方正小标宋_GBK" w:eastAsia="方正小标宋_GBK" w:hAnsi="华文仿宋"/>
          <w:sz w:val="36"/>
          <w:szCs w:val="36"/>
        </w:rPr>
      </w:pPr>
      <w:r>
        <w:rPr>
          <w:rFonts w:ascii="方正小标宋_GBK" w:eastAsia="方正小标宋_GBK" w:hAnsi="华文仿宋" w:hint="eastAsia"/>
          <w:sz w:val="36"/>
          <w:szCs w:val="36"/>
        </w:rPr>
        <w:t>普通高校招生报名流程</w:t>
      </w:r>
    </w:p>
    <w:p w:rsidR="00B2522D" w:rsidRDefault="00B6550E" w:rsidP="00B2522D">
      <w:pPr>
        <w:widowControl/>
        <w:jc w:val="center"/>
        <w:rPr>
          <w:rFonts w:ascii="方正仿宋_GBK" w:eastAsia="方正仿宋_GBK" w:hAnsi="华文仿宋"/>
          <w:sz w:val="32"/>
          <w:szCs w:val="32"/>
        </w:rPr>
      </w:pPr>
      <w:r>
        <w:rPr>
          <w:rFonts w:ascii="方正仿宋_GBK" w:eastAsia="方正仿宋_GBK" w:hAnsi="华文仿宋"/>
          <w:noProof/>
          <w:sz w:val="32"/>
          <w:szCs w:val="32"/>
        </w:rPr>
        <w:pict>
          <v:shape id="图片 2" o:spid="_x0000_i1026" type="#_x0000_t75" alt="报名流程" style="width:327pt;height:564.75pt;visibility:visible">
            <v:imagedata r:id="rId7" o:title="报名流程"/>
          </v:shape>
        </w:pict>
      </w:r>
    </w:p>
    <w:p w:rsidR="00B2522D" w:rsidRDefault="00B2522D" w:rsidP="00B2522D">
      <w:pPr>
        <w:widowControl/>
        <w:jc w:val="left"/>
        <w:rPr>
          <w:rFonts w:ascii="方正仿宋_GBK" w:eastAsia="方正仿宋_GBK" w:hAnsi="华文仿宋"/>
          <w:sz w:val="32"/>
          <w:szCs w:val="32"/>
        </w:rPr>
      </w:pPr>
      <w:r>
        <w:rPr>
          <w:rFonts w:ascii="方正仿宋_GBK" w:eastAsia="方正仿宋_GBK" w:hAnsi="华文仿宋" w:hint="eastAsia"/>
          <w:sz w:val="32"/>
          <w:szCs w:val="32"/>
        </w:rPr>
        <w:br w:type="page"/>
        <w:t>附件2：</w:t>
      </w:r>
    </w:p>
    <w:p w:rsidR="00B2522D" w:rsidRDefault="00B2522D" w:rsidP="00B2522D">
      <w:pPr>
        <w:jc w:val="center"/>
        <w:rPr>
          <w:rFonts w:ascii="方正小标宋_GBK" w:eastAsia="方正小标宋_GBK" w:hAnsi="华文仿宋"/>
          <w:sz w:val="36"/>
          <w:szCs w:val="36"/>
        </w:rPr>
      </w:pPr>
      <w:r>
        <w:rPr>
          <w:rFonts w:ascii="方正小标宋_GBK" w:eastAsia="方正小标宋_GBK" w:hAnsi="华文仿宋" w:hint="eastAsia"/>
          <w:sz w:val="36"/>
          <w:szCs w:val="36"/>
        </w:rPr>
        <w:t>报名及数据处理专用设备建议配置标准</w:t>
      </w:r>
    </w:p>
    <w:p w:rsidR="00B2522D" w:rsidRDefault="00B2522D" w:rsidP="00B2522D">
      <w:pPr>
        <w:spacing w:line="520" w:lineRule="exact"/>
        <w:jc w:val="left"/>
        <w:rPr>
          <w:rFonts w:ascii="方正仿宋_GBK" w:eastAsia="方正仿宋_GBK" w:hAnsi="华文仿宋"/>
          <w:sz w:val="32"/>
          <w:szCs w:val="32"/>
        </w:rPr>
      </w:pPr>
      <w:r>
        <w:rPr>
          <w:rFonts w:ascii="方正仿宋_GBK" w:eastAsia="方正仿宋_GBK" w:hAnsi="华文仿宋" w:hint="eastAsia"/>
          <w:sz w:val="32"/>
          <w:szCs w:val="32"/>
        </w:rPr>
        <w:t>一、报名点设备</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1. 信息采集用计算机基本要求：</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具备不少于三个USB端口，可用USB HUB扩展；</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显示器分辨率不低于1366×768；</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操作系统为Windows7或Windows10，不推荐Windows XP。</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2. 摄像头</w:t>
      </w:r>
    </w:p>
    <w:p w:rsidR="00B2522D" w:rsidRDefault="00B2522D" w:rsidP="00B2522D">
      <w:pPr>
        <w:spacing w:line="520" w:lineRule="exact"/>
        <w:ind w:firstLineChars="200" w:firstLine="640"/>
        <w:jc w:val="left"/>
        <w:outlineLvl w:val="0"/>
        <w:rPr>
          <w:rFonts w:ascii="方正仿宋_GBK" w:eastAsia="方正仿宋_GBK" w:hAnsi="华文仿宋"/>
          <w:sz w:val="32"/>
          <w:szCs w:val="32"/>
        </w:rPr>
      </w:pPr>
      <w:r>
        <w:rPr>
          <w:rFonts w:ascii="方正仿宋_GBK" w:eastAsia="方正仿宋_GBK" w:hAnsi="华文仿宋" w:hint="eastAsia"/>
          <w:sz w:val="32"/>
          <w:szCs w:val="32"/>
        </w:rPr>
        <w:t>USB接口；支持1</w:t>
      </w:r>
      <w:r>
        <w:rPr>
          <w:rFonts w:ascii="方正仿宋_GBK" w:eastAsia="方正仿宋_GBK" w:hAnsi="华文仿宋"/>
          <w:sz w:val="32"/>
          <w:szCs w:val="32"/>
        </w:rPr>
        <w:t>080</w:t>
      </w:r>
      <w:r>
        <w:rPr>
          <w:rFonts w:ascii="方正仿宋_GBK" w:eastAsia="方正仿宋_GBK" w:hAnsi="华文仿宋" w:hint="eastAsia"/>
          <w:sz w:val="32"/>
          <w:szCs w:val="32"/>
        </w:rPr>
        <w:t>p分辨率；具备光线自动调整功能。</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3. 高拍仪</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方正Q1000、Q1016、Q1120。</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4. 第二代居民身份证阅读器。</w:t>
      </w:r>
    </w:p>
    <w:p w:rsidR="00B2522D" w:rsidRDefault="00B2522D" w:rsidP="00B2522D">
      <w:pPr>
        <w:spacing w:line="520" w:lineRule="exact"/>
        <w:jc w:val="left"/>
        <w:rPr>
          <w:rFonts w:ascii="方正仿宋_GBK" w:eastAsia="方正仿宋_GBK" w:hAnsi="华文仿宋"/>
          <w:sz w:val="32"/>
          <w:szCs w:val="32"/>
        </w:rPr>
      </w:pPr>
      <w:r>
        <w:rPr>
          <w:rFonts w:ascii="方正仿宋_GBK" w:eastAsia="方正仿宋_GBK" w:hAnsi="华文仿宋" w:hint="eastAsia"/>
          <w:sz w:val="32"/>
          <w:szCs w:val="32"/>
        </w:rPr>
        <w:t>二、招生考试机构数据处理设备</w:t>
      </w:r>
    </w:p>
    <w:p w:rsidR="00B2522D" w:rsidRDefault="00B2522D" w:rsidP="00B2522D">
      <w:pPr>
        <w:spacing w:line="520" w:lineRule="exact"/>
        <w:ind w:firstLineChars="200" w:firstLine="640"/>
        <w:jc w:val="left"/>
        <w:outlineLvl w:val="0"/>
        <w:rPr>
          <w:rFonts w:ascii="方正仿宋_GBK" w:eastAsia="方正仿宋_GBK" w:hAnsi="华文仿宋"/>
          <w:sz w:val="32"/>
          <w:szCs w:val="32"/>
        </w:rPr>
      </w:pPr>
      <w:r>
        <w:rPr>
          <w:rFonts w:ascii="方正仿宋_GBK" w:eastAsia="方正仿宋_GBK" w:hAnsi="华文仿宋" w:hint="eastAsia"/>
          <w:sz w:val="32"/>
          <w:szCs w:val="32"/>
        </w:rPr>
        <w:t>1. 计算机</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CPU不低于I5或AMD同级别；内存不低于</w:t>
      </w:r>
      <w:r>
        <w:rPr>
          <w:rFonts w:ascii="方正仿宋_GBK" w:eastAsia="方正仿宋_GBK" w:hAnsi="华文仿宋"/>
          <w:sz w:val="32"/>
          <w:szCs w:val="32"/>
        </w:rPr>
        <w:t>8</w:t>
      </w:r>
      <w:r>
        <w:rPr>
          <w:rFonts w:ascii="方正仿宋_GBK" w:eastAsia="方正仿宋_GBK" w:hAnsi="华文仿宋" w:hint="eastAsia"/>
          <w:sz w:val="32"/>
          <w:szCs w:val="32"/>
        </w:rPr>
        <w:t>G；硬件支持Raid1；配备SSD作为系统盘；配备不少于两块用于数据存储的硬盘，配置为Raid1；显示器分辨率不低于1920×1080。推荐64位操作系统。</w:t>
      </w: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市、县招办应配备不少于两台用于数据处理的计算机，采取盘阵存储的方式。专门用于数据归档处理的计算机不得连接互联网。</w:t>
      </w:r>
    </w:p>
    <w:p w:rsidR="00B2522D" w:rsidRDefault="00B2522D" w:rsidP="00B2522D">
      <w:pPr>
        <w:spacing w:line="520" w:lineRule="exact"/>
        <w:ind w:firstLineChars="200" w:firstLine="640"/>
        <w:jc w:val="left"/>
        <w:outlineLvl w:val="0"/>
        <w:rPr>
          <w:rFonts w:ascii="方正仿宋_GBK" w:eastAsia="方正仿宋_GBK" w:hAnsi="华文仿宋"/>
          <w:sz w:val="32"/>
          <w:szCs w:val="32"/>
        </w:rPr>
      </w:pPr>
      <w:r>
        <w:rPr>
          <w:rFonts w:ascii="方正仿宋_GBK" w:eastAsia="方正仿宋_GBK" w:hAnsi="华文仿宋" w:hint="eastAsia"/>
          <w:sz w:val="32"/>
          <w:szCs w:val="32"/>
        </w:rPr>
        <w:t>2. 打印机</w:t>
      </w:r>
    </w:p>
    <w:p w:rsidR="00B2522D" w:rsidRDefault="00B2522D" w:rsidP="00B2522D">
      <w:pPr>
        <w:spacing w:line="520" w:lineRule="exact"/>
        <w:ind w:firstLineChars="200" w:firstLine="640"/>
        <w:jc w:val="left"/>
        <w:rPr>
          <w:rFonts w:ascii="方正仿宋_GBK" w:eastAsia="方正仿宋_GBK" w:hAnsi="华文仿宋"/>
          <w:sz w:val="32"/>
          <w:szCs w:val="32"/>
        </w:rPr>
      </w:pPr>
      <w:r>
        <w:rPr>
          <w:rFonts w:ascii="方正仿宋_GBK" w:eastAsia="方正仿宋_GBK" w:hAnsi="华文仿宋" w:hint="eastAsia"/>
          <w:sz w:val="32"/>
          <w:szCs w:val="32"/>
        </w:rPr>
        <w:t>分辨率不低于600dpi的彩色激光打印机；建议内存不低于</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方正仿宋_GBK" w:eastAsia="方正仿宋_GBK" w:hAnsi="华文仿宋" w:hint="eastAsia"/>
            <w:sz w:val="32"/>
            <w:szCs w:val="32"/>
          </w:rPr>
          <w:t>1G</w:t>
        </w:r>
      </w:smartTag>
      <w:r>
        <w:rPr>
          <w:rFonts w:ascii="方正仿宋_GBK" w:eastAsia="方正仿宋_GBK" w:hAnsi="华文仿宋" w:hint="eastAsia"/>
          <w:sz w:val="32"/>
          <w:szCs w:val="32"/>
        </w:rPr>
        <w:t>；月打印负荷应满足高峰打印需求。</w:t>
      </w:r>
    </w:p>
    <w:p w:rsidR="00B2522D" w:rsidRDefault="00B2522D" w:rsidP="00B2522D">
      <w:pPr>
        <w:rPr>
          <w:rFonts w:ascii="方正仿宋_GBK" w:eastAsia="方正仿宋_GBK" w:hAnsi="华文仿宋"/>
          <w:sz w:val="28"/>
          <w:szCs w:val="28"/>
        </w:rPr>
      </w:pPr>
      <w:r>
        <w:rPr>
          <w:rFonts w:ascii="方正仿宋_GBK" w:eastAsia="方正仿宋_GBK" w:hAnsi="华文仿宋" w:hint="eastAsia"/>
          <w:sz w:val="32"/>
          <w:szCs w:val="32"/>
        </w:rPr>
        <w:br w:type="page"/>
      </w:r>
      <w:r>
        <w:rPr>
          <w:rFonts w:ascii="方正仿宋_GBK" w:eastAsia="方正仿宋_GBK" w:hAnsi="华文仿宋" w:hint="eastAsia"/>
          <w:sz w:val="28"/>
          <w:szCs w:val="28"/>
        </w:rPr>
        <w:t>附件3：</w:t>
      </w:r>
    </w:p>
    <w:p w:rsidR="00B2522D" w:rsidRDefault="00B2522D" w:rsidP="00B2522D">
      <w:pPr>
        <w:jc w:val="center"/>
        <w:rPr>
          <w:rFonts w:ascii="方正小标宋_GBK" w:eastAsia="方正小标宋_GBK" w:hAnsi="华文仿宋"/>
          <w:sz w:val="36"/>
          <w:szCs w:val="36"/>
        </w:rPr>
      </w:pPr>
      <w:r>
        <w:rPr>
          <w:rFonts w:ascii="方正小标宋_GBK" w:eastAsia="方正小标宋_GBK" w:hAnsi="仿宋" w:hint="eastAsia"/>
          <w:sz w:val="36"/>
          <w:szCs w:val="36"/>
        </w:rPr>
        <w:t>身份证信息确认承诺书</w:t>
      </w:r>
    </w:p>
    <w:p w:rsidR="00B2522D" w:rsidRDefault="00B2522D" w:rsidP="00B2522D">
      <w:pPr>
        <w:ind w:firstLineChars="200" w:firstLine="560"/>
        <w:rPr>
          <w:rFonts w:ascii="方正仿宋_GBK" w:eastAsia="方正仿宋_GBK" w:hAnsi="华文仿宋"/>
          <w:sz w:val="28"/>
          <w:szCs w:val="28"/>
        </w:rPr>
      </w:pPr>
    </w:p>
    <w:p w:rsidR="00B2522D" w:rsidRDefault="00B2522D" w:rsidP="00B2522D">
      <w:pPr>
        <w:ind w:firstLineChars="200" w:firstLine="560"/>
        <w:rPr>
          <w:rFonts w:ascii="方正仿宋_GBK" w:eastAsia="方正仿宋_GBK" w:hAnsi="华文仿宋"/>
          <w:sz w:val="28"/>
          <w:szCs w:val="28"/>
        </w:rPr>
      </w:pPr>
      <w:r>
        <w:rPr>
          <w:rFonts w:ascii="方正仿宋_GBK" w:eastAsia="方正仿宋_GBK" w:hAnsi="华文仿宋" w:hint="eastAsia"/>
          <w:sz w:val="28"/>
          <w:szCs w:val="28"/>
        </w:rPr>
        <w:t>本人因身份证信息无法读取自愿采取暂时录入身份证信息参加高考报名。本人对录入身份证信息的准确性和真实性负责，并承诺在20</w:t>
      </w:r>
      <w:r>
        <w:rPr>
          <w:rFonts w:ascii="方正仿宋_GBK" w:eastAsia="方正仿宋_GBK" w:hAnsi="华文仿宋"/>
          <w:sz w:val="28"/>
          <w:szCs w:val="28"/>
        </w:rPr>
        <w:t>20</w:t>
      </w:r>
      <w:r>
        <w:rPr>
          <w:rFonts w:ascii="方正仿宋_GBK" w:eastAsia="方正仿宋_GBK" w:hAnsi="华文仿宋" w:hint="eastAsia"/>
          <w:sz w:val="28"/>
          <w:szCs w:val="28"/>
        </w:rPr>
        <w:t>年3月1日前办妥新身份证并至招生考试部门补充确认身份证信息。若不能按期确认身份证信息，自愿放弃20</w:t>
      </w:r>
      <w:r>
        <w:rPr>
          <w:rFonts w:ascii="方正仿宋_GBK" w:eastAsia="方正仿宋_GBK" w:hAnsi="华文仿宋"/>
          <w:sz w:val="28"/>
          <w:szCs w:val="28"/>
        </w:rPr>
        <w:t>20</w:t>
      </w:r>
      <w:r>
        <w:rPr>
          <w:rFonts w:ascii="方正仿宋_GBK" w:eastAsia="方正仿宋_GBK" w:hAnsi="华文仿宋" w:hint="eastAsia"/>
          <w:sz w:val="28"/>
          <w:szCs w:val="28"/>
        </w:rPr>
        <w:t>年普通高校招生考试报名。</w:t>
      </w:r>
    </w:p>
    <w:p w:rsidR="00B2522D" w:rsidRDefault="00B2522D" w:rsidP="00B2522D">
      <w:pPr>
        <w:ind w:firstLineChars="200" w:firstLine="562"/>
        <w:rPr>
          <w:rFonts w:ascii="方正仿宋_GBK" w:eastAsia="方正仿宋_GBK" w:hAnsi="华文仿宋"/>
          <w:b/>
          <w:bCs/>
          <w:sz w:val="28"/>
          <w:szCs w:val="28"/>
        </w:rPr>
      </w:pPr>
      <w:r>
        <w:rPr>
          <w:rFonts w:ascii="方正仿宋_GBK" w:eastAsia="方正仿宋_GBK" w:hAnsi="华文仿宋" w:hint="eastAsia"/>
          <w:b/>
          <w:bCs/>
          <w:sz w:val="28"/>
          <w:szCs w:val="28"/>
        </w:rPr>
        <w:t>报名序号________________所在市、县________________</w:t>
      </w:r>
    </w:p>
    <w:p w:rsidR="00B2522D" w:rsidRDefault="00B2522D" w:rsidP="00B2522D">
      <w:pPr>
        <w:ind w:firstLineChars="200" w:firstLine="562"/>
        <w:rPr>
          <w:rFonts w:ascii="方正仿宋_GBK" w:eastAsia="方正仿宋_GBK" w:hAnsi="华文仿宋"/>
          <w:b/>
          <w:bCs/>
          <w:sz w:val="28"/>
          <w:szCs w:val="28"/>
        </w:rPr>
      </w:pPr>
      <w:r>
        <w:rPr>
          <w:rFonts w:ascii="方正仿宋_GBK" w:eastAsia="方正仿宋_GBK" w:hAnsi="华文仿宋" w:hint="eastAsia"/>
          <w:b/>
          <w:bCs/>
          <w:sz w:val="28"/>
          <w:szCs w:val="28"/>
        </w:rPr>
        <w:t>所在中学________________身份证号__________________</w:t>
      </w:r>
    </w:p>
    <w:p w:rsidR="00B2522D" w:rsidRDefault="00B2522D" w:rsidP="00B2522D">
      <w:pPr>
        <w:ind w:firstLineChars="200" w:firstLine="562"/>
        <w:rPr>
          <w:rFonts w:ascii="方正仿宋_GBK" w:eastAsia="方正仿宋_GBK" w:hAnsi="华文仿宋"/>
          <w:b/>
          <w:bCs/>
          <w:sz w:val="28"/>
          <w:szCs w:val="28"/>
        </w:rPr>
      </w:pPr>
    </w:p>
    <w:p w:rsidR="00B2522D" w:rsidRDefault="00B2522D" w:rsidP="00B2522D">
      <w:pPr>
        <w:ind w:firstLineChars="200" w:firstLine="562"/>
        <w:jc w:val="right"/>
        <w:rPr>
          <w:rFonts w:ascii="方正仿宋_GBK" w:eastAsia="方正仿宋_GBK" w:hAnsi="华文仿宋"/>
          <w:b/>
          <w:bCs/>
          <w:sz w:val="28"/>
          <w:szCs w:val="28"/>
        </w:rPr>
      </w:pPr>
      <w:r>
        <w:rPr>
          <w:rFonts w:ascii="方正仿宋_GBK" w:eastAsia="方正仿宋_GBK" w:hAnsi="华文仿宋" w:hint="eastAsia"/>
          <w:b/>
          <w:bCs/>
          <w:sz w:val="28"/>
          <w:szCs w:val="28"/>
        </w:rPr>
        <w:t>考生本人签名____________</w:t>
      </w:r>
    </w:p>
    <w:p w:rsidR="00B2522D" w:rsidRDefault="00B2522D" w:rsidP="00B2522D">
      <w:pPr>
        <w:ind w:firstLineChars="200" w:firstLine="562"/>
        <w:jc w:val="right"/>
        <w:rPr>
          <w:rFonts w:ascii="方正仿宋_GBK" w:eastAsia="方正仿宋_GBK" w:hAnsi="华文仿宋"/>
          <w:b/>
          <w:bCs/>
          <w:sz w:val="28"/>
          <w:szCs w:val="28"/>
        </w:rPr>
      </w:pPr>
      <w:r>
        <w:rPr>
          <w:rFonts w:ascii="方正仿宋_GBK" w:eastAsia="方正仿宋_GBK" w:hAnsi="华文仿宋" w:hint="eastAsia"/>
          <w:b/>
          <w:bCs/>
          <w:sz w:val="28"/>
          <w:szCs w:val="28"/>
        </w:rPr>
        <w:t xml:space="preserve">     年  月  日</w:t>
      </w:r>
    </w:p>
    <w:p w:rsidR="00B2522D" w:rsidRDefault="00B2522D" w:rsidP="00B2522D">
      <w:pPr>
        <w:ind w:firstLineChars="200" w:firstLine="562"/>
        <w:jc w:val="right"/>
        <w:rPr>
          <w:rFonts w:ascii="方正仿宋_GBK" w:eastAsia="方正仿宋_GBK" w:hAnsi="华文仿宋"/>
          <w:b/>
          <w:bCs/>
          <w:sz w:val="28"/>
          <w:szCs w:val="28"/>
        </w:rPr>
      </w:pPr>
    </w:p>
    <w:p w:rsidR="00B2522D" w:rsidRDefault="00B2522D" w:rsidP="00B2522D">
      <w:pPr>
        <w:jc w:val="center"/>
        <w:rPr>
          <w:rFonts w:ascii="方正仿宋_GBK" w:eastAsia="方正仿宋_GBK" w:hAnsi="华文仿宋"/>
          <w:b/>
          <w:bCs/>
          <w:sz w:val="28"/>
          <w:szCs w:val="28"/>
        </w:rPr>
      </w:pPr>
      <w:r>
        <w:rPr>
          <w:rFonts w:ascii="方正仿宋_GBK" w:eastAsia="方正仿宋_GBK" w:hAnsi="华文仿宋" w:hint="eastAsia"/>
          <w:b/>
          <w:bCs/>
          <w:sz w:val="28"/>
          <w:szCs w:val="28"/>
        </w:rPr>
        <w:t>-----------裁剪线（以下由招生考试机构留存）-----------</w:t>
      </w:r>
    </w:p>
    <w:p w:rsidR="00B2522D" w:rsidRDefault="00B2522D" w:rsidP="00B2522D">
      <w:pPr>
        <w:widowControl/>
        <w:ind w:firstLineChars="200" w:firstLine="560"/>
        <w:jc w:val="left"/>
        <w:rPr>
          <w:rFonts w:ascii="方正仿宋_GBK" w:eastAsia="方正仿宋_GBK" w:hAnsi="华文仿宋"/>
          <w:sz w:val="28"/>
          <w:szCs w:val="28"/>
        </w:rPr>
      </w:pPr>
      <w:r>
        <w:rPr>
          <w:rFonts w:ascii="方正仿宋_GBK" w:eastAsia="方正仿宋_GBK" w:hAnsi="华文仿宋" w:hint="eastAsia"/>
          <w:sz w:val="28"/>
          <w:szCs w:val="28"/>
        </w:rPr>
        <w:t>我已知晓身份证补充确认的时限，本人愿意承担不能按期确认身份证所带来的后果。</w:t>
      </w:r>
    </w:p>
    <w:p w:rsidR="00B2522D" w:rsidRDefault="00B2522D" w:rsidP="00B2522D">
      <w:pPr>
        <w:widowControl/>
        <w:ind w:firstLineChars="200" w:firstLine="560"/>
        <w:jc w:val="left"/>
        <w:rPr>
          <w:rFonts w:ascii="方正仿宋_GBK" w:eastAsia="方正仿宋_GBK" w:hAnsi="华文仿宋"/>
          <w:sz w:val="28"/>
          <w:szCs w:val="28"/>
        </w:rPr>
      </w:pPr>
    </w:p>
    <w:p w:rsidR="00B2522D" w:rsidRDefault="00B2522D" w:rsidP="00B2522D">
      <w:pPr>
        <w:widowControl/>
        <w:ind w:firstLineChars="200" w:firstLine="560"/>
        <w:jc w:val="left"/>
        <w:rPr>
          <w:rFonts w:ascii="方正仿宋_GBK" w:eastAsia="方正仿宋_GBK" w:hAnsi="华文仿宋"/>
          <w:sz w:val="28"/>
          <w:szCs w:val="28"/>
        </w:rPr>
      </w:pPr>
      <w:r>
        <w:rPr>
          <w:rFonts w:ascii="方正仿宋_GBK" w:eastAsia="方正仿宋_GBK" w:hAnsi="华文仿宋" w:hint="eastAsia"/>
          <w:sz w:val="28"/>
          <w:szCs w:val="28"/>
        </w:rPr>
        <w:t>报名点签字（盖章）：</w:t>
      </w:r>
      <w:r>
        <w:rPr>
          <w:rFonts w:ascii="方正仿宋_GBK" w:eastAsia="方正仿宋_GBK" w:hAnsi="华文仿宋" w:hint="eastAsia"/>
          <w:sz w:val="28"/>
          <w:szCs w:val="28"/>
        </w:rPr>
        <w:tab/>
      </w:r>
      <w:r>
        <w:rPr>
          <w:rFonts w:ascii="方正仿宋_GBK" w:eastAsia="方正仿宋_GBK" w:hAnsi="华文仿宋" w:hint="eastAsia"/>
          <w:sz w:val="28"/>
          <w:szCs w:val="28"/>
        </w:rPr>
        <w:tab/>
      </w:r>
      <w:r>
        <w:rPr>
          <w:rFonts w:ascii="方正仿宋_GBK" w:eastAsia="方正仿宋_GBK" w:hAnsi="华文仿宋" w:hint="eastAsia"/>
          <w:sz w:val="28"/>
          <w:szCs w:val="28"/>
        </w:rPr>
        <w:tab/>
      </w:r>
      <w:r>
        <w:rPr>
          <w:rFonts w:ascii="方正仿宋_GBK" w:eastAsia="方正仿宋_GBK" w:hAnsi="华文仿宋" w:hint="eastAsia"/>
          <w:sz w:val="28"/>
          <w:szCs w:val="28"/>
        </w:rPr>
        <w:tab/>
      </w:r>
      <w:r>
        <w:rPr>
          <w:rFonts w:ascii="方正仿宋_GBK" w:eastAsia="方正仿宋_GBK" w:hAnsi="华文仿宋" w:hint="eastAsia"/>
          <w:sz w:val="28"/>
          <w:szCs w:val="28"/>
        </w:rPr>
        <w:tab/>
      </w:r>
      <w:r>
        <w:rPr>
          <w:rFonts w:ascii="方正仿宋_GBK" w:eastAsia="方正仿宋_GBK" w:hAnsi="华文仿宋" w:hint="eastAsia"/>
          <w:sz w:val="28"/>
          <w:szCs w:val="28"/>
        </w:rPr>
        <w:tab/>
      </w:r>
      <w:r>
        <w:rPr>
          <w:rFonts w:ascii="方正仿宋_GBK" w:eastAsia="方正仿宋_GBK" w:hAnsi="华文仿宋" w:hint="eastAsia"/>
          <w:sz w:val="28"/>
          <w:szCs w:val="28"/>
        </w:rPr>
        <w:tab/>
      </w:r>
    </w:p>
    <w:p w:rsidR="00B2522D" w:rsidRDefault="00B2522D" w:rsidP="00B2522D">
      <w:pPr>
        <w:widowControl/>
        <w:ind w:firstLineChars="200" w:firstLine="560"/>
        <w:jc w:val="left"/>
        <w:rPr>
          <w:rFonts w:ascii="方正仿宋_GBK" w:eastAsia="方正仿宋_GBK" w:hAnsi="华文仿宋"/>
          <w:sz w:val="28"/>
          <w:szCs w:val="28"/>
        </w:rPr>
      </w:pPr>
    </w:p>
    <w:p w:rsidR="00B2522D" w:rsidRDefault="00B2522D" w:rsidP="00B2522D">
      <w:pPr>
        <w:widowControl/>
        <w:ind w:firstLineChars="200" w:firstLine="560"/>
        <w:jc w:val="left"/>
        <w:rPr>
          <w:rFonts w:ascii="方正仿宋_GBK" w:eastAsia="方正仿宋_GBK" w:hAnsi="华文仿宋"/>
          <w:sz w:val="28"/>
          <w:szCs w:val="28"/>
        </w:rPr>
      </w:pPr>
      <w:r>
        <w:rPr>
          <w:rFonts w:ascii="方正仿宋_GBK" w:eastAsia="方正仿宋_GBK" w:hAnsi="华文仿宋" w:hint="eastAsia"/>
          <w:sz w:val="28"/>
          <w:szCs w:val="28"/>
        </w:rPr>
        <w:t>考生本人签名：</w:t>
      </w:r>
    </w:p>
    <w:p w:rsidR="00B2522D" w:rsidRDefault="00B2522D" w:rsidP="00B2522D">
      <w:pPr>
        <w:widowControl/>
        <w:ind w:firstLineChars="200" w:firstLine="560"/>
        <w:jc w:val="right"/>
        <w:rPr>
          <w:rFonts w:ascii="方正仿宋_GBK" w:eastAsia="方正仿宋_GBK" w:hAnsi="华文仿宋"/>
          <w:sz w:val="28"/>
          <w:szCs w:val="28"/>
        </w:rPr>
      </w:pPr>
      <w:r>
        <w:rPr>
          <w:rFonts w:ascii="方正仿宋_GBK" w:eastAsia="方正仿宋_GBK" w:hAnsi="华文仿宋" w:hint="eastAsia"/>
          <w:sz w:val="28"/>
          <w:szCs w:val="28"/>
        </w:rPr>
        <w:t xml:space="preserve">    年   月   日</w:t>
      </w:r>
    </w:p>
    <w:p w:rsidR="00B2522D" w:rsidRDefault="00B2522D" w:rsidP="00B2522D">
      <w:pPr>
        <w:rPr>
          <w:rFonts w:ascii="方正仿宋_GBK" w:eastAsia="方正仿宋_GBK" w:hAnsi="华文仿宋"/>
          <w:sz w:val="32"/>
          <w:szCs w:val="32"/>
        </w:rPr>
      </w:pPr>
      <w:r>
        <w:rPr>
          <w:rFonts w:ascii="方正仿宋_GBK" w:eastAsia="方正仿宋_GBK" w:hAnsi="华文仿宋" w:hint="eastAsia"/>
          <w:sz w:val="32"/>
          <w:szCs w:val="32"/>
        </w:rPr>
        <w:br w:type="page"/>
        <w:t>附件4：</w:t>
      </w:r>
    </w:p>
    <w:p w:rsidR="00B2522D" w:rsidRDefault="00B2522D" w:rsidP="00B2522D">
      <w:pPr>
        <w:jc w:val="center"/>
        <w:rPr>
          <w:rFonts w:ascii="方正小标宋_GBK" w:eastAsia="方正小标宋_GBK" w:hAnsi="宋体"/>
          <w:sz w:val="36"/>
          <w:szCs w:val="36"/>
        </w:rPr>
      </w:pPr>
      <w:r>
        <w:rPr>
          <w:rFonts w:ascii="方正小标宋_GBK" w:eastAsia="方正小标宋_GBK" w:hAnsi="宋体" w:hint="eastAsia"/>
          <w:sz w:val="36"/>
          <w:szCs w:val="36"/>
        </w:rPr>
        <w:t>考生电子照片采集技术要点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一、采像设备</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考生电子照片采集使用PC+USB接口摄像头的模式，其中摄像头要求支持1</w:t>
      </w:r>
      <w:r>
        <w:rPr>
          <w:rFonts w:ascii="方正仿宋_GBK" w:eastAsia="方正仿宋_GBK" w:hAnsi="华文仿宋"/>
          <w:sz w:val="32"/>
          <w:szCs w:val="32"/>
        </w:rPr>
        <w:t>080</w:t>
      </w:r>
      <w:r>
        <w:rPr>
          <w:rFonts w:ascii="方正仿宋_GBK" w:eastAsia="方正仿宋_GBK" w:hAnsi="华文仿宋" w:hint="eastAsia"/>
          <w:sz w:val="32"/>
          <w:szCs w:val="32"/>
        </w:rPr>
        <w:t>p分辨率。不再支持IEEE1394接口数码摄像机或视频采集卡作为采像设备。</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采像时须保证摄像头放置平稳，推荐配备三脚架。</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采像用计算机显示器分辨率不低于1366×768，并设置为显示器标准分辨率。</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二、背景</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电子照片采集必须使用纯白色背景。背景</w:t>
      </w:r>
      <w:r w:rsidRPr="005B524C">
        <w:rPr>
          <w:rFonts w:ascii="方正仿宋_GBK" w:eastAsia="方正仿宋_GBK" w:hAnsi="华文仿宋" w:hint="eastAsia"/>
          <w:sz w:val="32"/>
          <w:szCs w:val="32"/>
        </w:rPr>
        <w:t>应均匀无渐变，不得有阴影、</w:t>
      </w:r>
      <w:r>
        <w:rPr>
          <w:rFonts w:ascii="方正仿宋_GBK" w:eastAsia="方正仿宋_GBK" w:hAnsi="华文仿宋" w:hint="eastAsia"/>
          <w:sz w:val="32"/>
          <w:szCs w:val="32"/>
        </w:rPr>
        <w:t>文字、图案、</w:t>
      </w:r>
      <w:r w:rsidRPr="005B524C">
        <w:rPr>
          <w:rFonts w:ascii="方正仿宋_GBK" w:eastAsia="方正仿宋_GBK" w:hAnsi="华文仿宋" w:hint="eastAsia"/>
          <w:sz w:val="32"/>
          <w:szCs w:val="32"/>
        </w:rPr>
        <w:t>其他人或物体</w:t>
      </w:r>
      <w:r>
        <w:rPr>
          <w:rFonts w:ascii="方正仿宋_GBK" w:eastAsia="方正仿宋_GBK" w:hAnsi="华文仿宋" w:hint="eastAsia"/>
          <w:sz w:val="32"/>
          <w:szCs w:val="32"/>
        </w:rPr>
        <w:t>。</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三、采像环境</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1．使用自然光采像</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在环境光线较好的情况下可直接使用自然光采像，采像时注意自然光射入方向，避免出现照片中出现光斑或照片面部光线不均匀的情况。</w:t>
      </w:r>
    </w:p>
    <w:p w:rsidR="00B2522D" w:rsidRDefault="00B2522D" w:rsidP="00B2522D">
      <w:pPr>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2．采用人工照明采像</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在阴天或自然光线差的情况下必须使用人工灯光照明采像。推荐使用专门的摄影灯光器材。</w:t>
      </w:r>
      <w:r w:rsidRPr="005B524C">
        <w:rPr>
          <w:rFonts w:ascii="方正仿宋_GBK" w:eastAsia="方正仿宋_GBK" w:hAnsi="华文仿宋" w:hint="eastAsia"/>
          <w:sz w:val="32"/>
          <w:szCs w:val="32"/>
        </w:rPr>
        <w:t>建议配置光源两只（色温5500K-5600K），摆设高度与被拍摄人肩部同高，角度为左右各45度，朝向对准被拍摄人头部，距离被拍摄人1.5米-2米。</w:t>
      </w:r>
    </w:p>
    <w:p w:rsidR="00B2522D" w:rsidRPr="005B524C" w:rsidRDefault="00B2522D" w:rsidP="00B2522D">
      <w:pPr>
        <w:ind w:firstLineChars="200" w:firstLine="640"/>
        <w:rPr>
          <w:rFonts w:ascii="方正仿宋_GBK" w:eastAsia="方正仿宋_GBK" w:hAnsi="华文仿宋"/>
          <w:sz w:val="32"/>
          <w:szCs w:val="32"/>
        </w:rPr>
      </w:pPr>
      <w:r w:rsidRPr="005B524C">
        <w:rPr>
          <w:rFonts w:ascii="方正仿宋_GBK" w:eastAsia="方正仿宋_GBK" w:hAnsi="华文仿宋" w:hint="eastAsia"/>
          <w:sz w:val="32"/>
          <w:szCs w:val="32"/>
        </w:rPr>
        <w:t>照明光线</w:t>
      </w:r>
      <w:r>
        <w:rPr>
          <w:rFonts w:ascii="方正仿宋_GBK" w:eastAsia="方正仿宋_GBK" w:hAnsi="华文仿宋" w:hint="eastAsia"/>
          <w:sz w:val="32"/>
          <w:szCs w:val="32"/>
        </w:rPr>
        <w:t>应</w:t>
      </w:r>
      <w:r w:rsidRPr="005B524C">
        <w:rPr>
          <w:rFonts w:ascii="方正仿宋_GBK" w:eastAsia="方正仿宋_GBK" w:hAnsi="华文仿宋" w:hint="eastAsia"/>
          <w:sz w:val="32"/>
          <w:szCs w:val="32"/>
        </w:rPr>
        <w:t>均匀，脸部曝光均匀，无明显可见或不对称的高光、光斑，无红眼</w:t>
      </w:r>
      <w:r>
        <w:rPr>
          <w:rFonts w:ascii="方正仿宋_GBK" w:eastAsia="方正仿宋_GBK" w:hAnsi="华文仿宋" w:hint="eastAsia"/>
          <w:sz w:val="32"/>
          <w:szCs w:val="32"/>
        </w:rPr>
        <w:t>，在背景上不留阴影。同时注意拍摄戴眼镜考生照片时，镜片上不出现反光。</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须注意调节白平衡，防止照片出现偏色。四、采像对考生的要求</w:t>
      </w:r>
    </w:p>
    <w:p w:rsidR="00B2522D" w:rsidRPr="005B524C"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sz w:val="32"/>
          <w:szCs w:val="32"/>
        </w:rPr>
        <w:t>1</w:t>
      </w:r>
      <w:r w:rsidRPr="005B524C">
        <w:rPr>
          <w:rFonts w:ascii="方正仿宋_GBK" w:eastAsia="方正仿宋_GBK" w:hAnsi="华文仿宋" w:hint="eastAsia"/>
          <w:sz w:val="32"/>
          <w:szCs w:val="32"/>
        </w:rPr>
        <w:t>.</w:t>
      </w:r>
      <w:r>
        <w:rPr>
          <w:rFonts w:ascii="方正仿宋_GBK" w:eastAsia="方正仿宋_GBK" w:hAnsi="华文仿宋"/>
          <w:sz w:val="32"/>
          <w:szCs w:val="32"/>
        </w:rPr>
        <w:t xml:space="preserve"> </w:t>
      </w:r>
      <w:r w:rsidRPr="005B524C">
        <w:rPr>
          <w:rFonts w:ascii="方正仿宋_GBK" w:eastAsia="方正仿宋_GBK" w:hAnsi="华文仿宋" w:hint="eastAsia"/>
          <w:sz w:val="32"/>
          <w:szCs w:val="32"/>
        </w:rPr>
        <w:t>人物姿态与表情：坐姿端正，表情自然，双眼自然睁开并平视，耳朵对称，左右肩膀平衡，嘴唇自然闭合。</w:t>
      </w:r>
    </w:p>
    <w:p w:rsidR="00B2522D" w:rsidRPr="005B524C"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sz w:val="32"/>
          <w:szCs w:val="32"/>
        </w:rPr>
        <w:t>2</w:t>
      </w:r>
      <w:r w:rsidRPr="005B524C">
        <w:rPr>
          <w:rFonts w:ascii="方正仿宋_GBK" w:eastAsia="方正仿宋_GBK" w:hAnsi="华文仿宋" w:hint="eastAsia"/>
          <w:sz w:val="32"/>
          <w:szCs w:val="32"/>
        </w:rPr>
        <w:t>.</w:t>
      </w:r>
      <w:r>
        <w:rPr>
          <w:rFonts w:ascii="方正仿宋_GBK" w:eastAsia="方正仿宋_GBK" w:hAnsi="华文仿宋"/>
          <w:sz w:val="32"/>
          <w:szCs w:val="32"/>
        </w:rPr>
        <w:t xml:space="preserve"> </w:t>
      </w:r>
      <w:r w:rsidRPr="005B524C">
        <w:rPr>
          <w:rFonts w:ascii="方正仿宋_GBK" w:eastAsia="方正仿宋_GBK" w:hAnsi="华文仿宋" w:hint="eastAsia"/>
          <w:sz w:val="32"/>
          <w:szCs w:val="32"/>
        </w:rPr>
        <w:t>眼镜：常戴眼镜者应佩戴眼镜，但不得戴有色（含隐形）眼镜，镜框不得遮挡眼睛，眼镜不能有反光。</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sz w:val="32"/>
          <w:szCs w:val="32"/>
        </w:rPr>
        <w:t>3</w:t>
      </w:r>
      <w:r w:rsidRPr="005B524C">
        <w:rPr>
          <w:rFonts w:ascii="方正仿宋_GBK" w:eastAsia="方正仿宋_GBK" w:hAnsi="华文仿宋" w:hint="eastAsia"/>
          <w:sz w:val="32"/>
          <w:szCs w:val="32"/>
        </w:rPr>
        <w:t>.</w:t>
      </w:r>
      <w:r>
        <w:rPr>
          <w:rFonts w:ascii="方正仿宋_GBK" w:eastAsia="方正仿宋_GBK" w:hAnsi="华文仿宋"/>
          <w:sz w:val="32"/>
          <w:szCs w:val="32"/>
        </w:rPr>
        <w:t xml:space="preserve"> </w:t>
      </w:r>
      <w:r w:rsidRPr="005B524C">
        <w:rPr>
          <w:rFonts w:ascii="方正仿宋_GBK" w:eastAsia="方正仿宋_GBK" w:hAnsi="华文仿宋" w:hint="eastAsia"/>
          <w:sz w:val="32"/>
          <w:szCs w:val="32"/>
        </w:rPr>
        <w:t>佩饰及遮挡物：不得使用头部覆盖物（宗教</w:t>
      </w:r>
      <w:r>
        <w:rPr>
          <w:rFonts w:ascii="方正仿宋_GBK" w:eastAsia="方正仿宋_GBK" w:hAnsi="华文仿宋" w:hint="eastAsia"/>
          <w:sz w:val="32"/>
          <w:szCs w:val="32"/>
        </w:rPr>
        <w:t>和</w:t>
      </w:r>
      <w:r w:rsidRPr="005B524C">
        <w:rPr>
          <w:rFonts w:ascii="方正仿宋_GBK" w:eastAsia="方正仿宋_GBK" w:hAnsi="华文仿宋" w:hint="eastAsia"/>
          <w:sz w:val="32"/>
          <w:szCs w:val="32"/>
        </w:rPr>
        <w:t>医疗</w:t>
      </w:r>
      <w:r>
        <w:rPr>
          <w:rFonts w:ascii="方正仿宋_GBK" w:eastAsia="方正仿宋_GBK" w:hAnsi="华文仿宋" w:hint="eastAsia"/>
          <w:sz w:val="32"/>
          <w:szCs w:val="32"/>
        </w:rPr>
        <w:t>等</w:t>
      </w:r>
      <w:r w:rsidRPr="005B524C">
        <w:rPr>
          <w:rFonts w:ascii="方正仿宋_GBK" w:eastAsia="方正仿宋_GBK" w:hAnsi="华文仿宋" w:hint="eastAsia"/>
          <w:sz w:val="32"/>
          <w:szCs w:val="32"/>
        </w:rPr>
        <w:t>需要时，不得遮挡脸部或造成阴影）。不得佩戴耳环、项链等饰品。头发不得遮挡眉毛、眼睛和耳朵。不宜化妆。</w:t>
      </w:r>
    </w:p>
    <w:p w:rsidR="00B2522D" w:rsidRPr="005B524C"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油脂性皮肤考生可稍微打粉质粉底，防止脸部反光。</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sz w:val="32"/>
          <w:szCs w:val="32"/>
        </w:rPr>
        <w:t>4</w:t>
      </w:r>
      <w:r w:rsidRPr="005B524C">
        <w:rPr>
          <w:rFonts w:ascii="方正仿宋_GBK" w:eastAsia="方正仿宋_GBK" w:hAnsi="华文仿宋" w:hint="eastAsia"/>
          <w:sz w:val="32"/>
          <w:szCs w:val="32"/>
        </w:rPr>
        <w:t>.</w:t>
      </w:r>
      <w:r>
        <w:rPr>
          <w:rFonts w:ascii="方正仿宋_GBK" w:eastAsia="方正仿宋_GBK" w:hAnsi="华文仿宋"/>
          <w:sz w:val="32"/>
          <w:szCs w:val="32"/>
        </w:rPr>
        <w:t xml:space="preserve"> </w:t>
      </w:r>
      <w:r w:rsidRPr="005B524C">
        <w:rPr>
          <w:rFonts w:ascii="方正仿宋_GBK" w:eastAsia="方正仿宋_GBK" w:hAnsi="华文仿宋" w:hint="eastAsia"/>
          <w:sz w:val="32"/>
          <w:szCs w:val="32"/>
        </w:rPr>
        <w:t>衣着：应与背景色区分明显</w:t>
      </w:r>
      <w:r>
        <w:rPr>
          <w:rFonts w:ascii="方正仿宋_GBK" w:eastAsia="方正仿宋_GBK" w:hAnsi="华文仿宋" w:hint="eastAsia"/>
          <w:sz w:val="32"/>
          <w:szCs w:val="32"/>
        </w:rPr>
        <w:t>，不得穿着浅色服装</w:t>
      </w:r>
      <w:r w:rsidRPr="005B524C">
        <w:rPr>
          <w:rFonts w:ascii="方正仿宋_GBK" w:eastAsia="方正仿宋_GBK" w:hAnsi="华文仿宋" w:hint="eastAsia"/>
          <w:sz w:val="32"/>
          <w:szCs w:val="32"/>
        </w:rPr>
        <w:t>。避免复杂图案、条纹。</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五、采像</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考生电子照片使用省教育招生考试院统一下发的采像软件采集，照片采集后不得使用第三方软件进行任何调整和修饰。</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考生电子照片要求主体突出，细节清晰，能准确反映考生面部特征，照片不偏色，不过亮或过暗，脸部左右两侧光照一致。具体要求为：</w:t>
      </w:r>
    </w:p>
    <w:p w:rsidR="00B2522D" w:rsidRDefault="00B2522D" w:rsidP="00B2522D">
      <w:pPr>
        <w:ind w:firstLineChars="200" w:firstLine="640"/>
        <w:rPr>
          <w:rFonts w:ascii="方正仿宋_GBK" w:eastAsia="方正仿宋_GBK" w:hAnsi="华文仿宋"/>
          <w:sz w:val="32"/>
          <w:szCs w:val="32"/>
        </w:rPr>
      </w:pPr>
      <w:r w:rsidRPr="005B524C">
        <w:rPr>
          <w:rFonts w:ascii="方正仿宋_GBK" w:eastAsia="方正仿宋_GBK" w:hAnsi="华文仿宋" w:hint="eastAsia"/>
          <w:sz w:val="32"/>
          <w:szCs w:val="32"/>
        </w:rPr>
        <w:t>人像在图像矩形框内水平居中，左右对称。头顶发际距上边沿50像素至110像素；眼睛所在位置距上边沿200像素至300像素；脸部宽度（两脸颊之间）180像素至300像素。</w:t>
      </w:r>
      <w:r w:rsidDel="005B524C">
        <w:rPr>
          <w:rFonts w:ascii="方正仿宋_GBK" w:eastAsia="方正仿宋_GBK" w:hAnsi="华文仿宋" w:hint="eastAsia"/>
          <w:sz w:val="32"/>
          <w:szCs w:val="32"/>
        </w:rPr>
        <w:t xml:space="preserve"> </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br w:type="page"/>
        <w:t>附件5：</w:t>
      </w:r>
    </w:p>
    <w:p w:rsidR="00B2522D" w:rsidRDefault="00B2522D" w:rsidP="00B2522D">
      <w:pPr>
        <w:jc w:val="center"/>
        <w:rPr>
          <w:rFonts w:ascii="方正小标宋_GBK" w:eastAsia="方正小标宋_GBK" w:hAnsi="华文仿宋"/>
          <w:sz w:val="36"/>
          <w:szCs w:val="36"/>
        </w:rPr>
      </w:pPr>
      <w:r>
        <w:rPr>
          <w:rFonts w:ascii="方正小标宋_GBK" w:eastAsia="方正小标宋_GBK" w:hAnsi="华文仿宋" w:hint="eastAsia"/>
          <w:sz w:val="36"/>
          <w:szCs w:val="36"/>
        </w:rPr>
        <w:t>安徽省普通高校招生基本信息代码表</w:t>
      </w:r>
    </w:p>
    <w:p w:rsidR="00B2522D" w:rsidRDefault="00B2522D" w:rsidP="00B2522D">
      <w:pPr>
        <w:pStyle w:val="a9"/>
        <w:outlineLvl w:val="0"/>
        <w:rPr>
          <w:rFonts w:ascii="方正仿宋_GBK" w:eastAsia="方正仿宋_GBK"/>
          <w:sz w:val="28"/>
          <w:szCs w:val="28"/>
        </w:rPr>
      </w:pPr>
      <w:r>
        <w:rPr>
          <w:rFonts w:ascii="方正仿宋_GBK" w:eastAsia="方正仿宋_GBK" w:hint="eastAsia"/>
          <w:b/>
          <w:sz w:val="28"/>
          <w:szCs w:val="28"/>
        </w:rPr>
        <w:t>1.政治面貌代码    ZZMMDM（C2）</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2522D" w:rsidTr="00D56812">
        <w:trPr>
          <w:trHeight w:val="454"/>
        </w:trPr>
        <w:tc>
          <w:tcPr>
            <w:tcW w:w="8967"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pStyle w:val="a9"/>
              <w:spacing w:line="320" w:lineRule="exact"/>
              <w:rPr>
                <w:rFonts w:ascii="方正仿宋_GBK" w:eastAsia="方正仿宋_GBK"/>
                <w:sz w:val="24"/>
                <w:szCs w:val="24"/>
              </w:rPr>
            </w:pPr>
            <w:r w:rsidRPr="001B10C5">
              <w:rPr>
                <w:rFonts w:ascii="方正仿宋_GBK" w:eastAsia="方正仿宋_GBK" w:hint="eastAsia"/>
                <w:szCs w:val="24"/>
              </w:rPr>
              <w:t xml:space="preserve"> 01 中共党员     02 中共预备党员     03 共青团员     13 群众</w:t>
            </w:r>
          </w:p>
        </w:tc>
      </w:tr>
    </w:tbl>
    <w:p w:rsidR="00B2522D" w:rsidRDefault="00B2522D" w:rsidP="00B2522D">
      <w:pPr>
        <w:pStyle w:val="a9"/>
        <w:rPr>
          <w:rFonts w:ascii="方正仿宋_GBK" w:eastAsia="方正仿宋_GBK"/>
          <w:b/>
          <w:sz w:val="28"/>
          <w:szCs w:val="28"/>
        </w:rPr>
      </w:pPr>
      <w:r>
        <w:rPr>
          <w:rFonts w:ascii="方正仿宋_GBK" w:eastAsia="方正仿宋_GBK" w:hint="eastAsia"/>
          <w:b/>
          <w:sz w:val="28"/>
          <w:szCs w:val="28"/>
        </w:rPr>
        <w:t>2.民族代码    MZDM（C2）</w:t>
      </w:r>
    </w:p>
    <w:tbl>
      <w:tblPr>
        <w:tblW w:w="8997" w:type="dxa"/>
        <w:tblInd w:w="18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99"/>
        <w:gridCol w:w="1799"/>
        <w:gridCol w:w="1800"/>
        <w:gridCol w:w="1799"/>
        <w:gridCol w:w="1800"/>
      </w:tblGrid>
      <w:tr w:rsidR="00B2522D" w:rsidRPr="001B10C5" w:rsidTr="00D56812">
        <w:trPr>
          <w:trHeight w:hRule="exact" w:val="340"/>
        </w:trPr>
        <w:tc>
          <w:tcPr>
            <w:tcW w:w="1799" w:type="dxa"/>
            <w:tcBorders>
              <w:top w:val="single" w:sz="4" w:space="0" w:color="auto"/>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01汉族</w:t>
            </w:r>
          </w:p>
        </w:tc>
        <w:tc>
          <w:tcPr>
            <w:tcW w:w="1799" w:type="dxa"/>
            <w:tcBorders>
              <w:top w:val="single" w:sz="4" w:space="0" w:color="auto"/>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02蒙古族</w:t>
            </w:r>
          </w:p>
        </w:tc>
        <w:tc>
          <w:tcPr>
            <w:tcW w:w="1800" w:type="dxa"/>
            <w:tcBorders>
              <w:top w:val="single" w:sz="4" w:space="0" w:color="auto"/>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03回族</w:t>
            </w:r>
          </w:p>
        </w:tc>
        <w:tc>
          <w:tcPr>
            <w:tcW w:w="1799" w:type="dxa"/>
            <w:tcBorders>
              <w:top w:val="single" w:sz="4" w:space="0" w:color="auto"/>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04藏族</w:t>
            </w:r>
          </w:p>
        </w:tc>
        <w:tc>
          <w:tcPr>
            <w:tcW w:w="1800" w:type="dxa"/>
            <w:tcBorders>
              <w:top w:val="single" w:sz="4" w:space="0" w:color="auto"/>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05维吾尔族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06苗族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07彝族</w:t>
            </w:r>
          </w:p>
          <w:p w:rsidR="00B2522D" w:rsidRPr="001B10C5" w:rsidRDefault="00B2522D" w:rsidP="00D56812">
            <w:pPr>
              <w:pStyle w:val="a9"/>
              <w:spacing w:line="320" w:lineRule="exact"/>
              <w:rPr>
                <w:rFonts w:ascii="方正仿宋_GBK" w:eastAsia="方正仿宋_GBK"/>
                <w:szCs w:val="21"/>
              </w:rPr>
            </w:pP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08壮族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09布依族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10朝鲜族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11满族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12侗族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13瑶族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14白族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15土家族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16哈尼族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17哈萨克族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18傣族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19黎族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20傈傈族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21佤族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22畲族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23高山族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24拉祜族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 xml:space="preserve">25水族 </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26东乡族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27纳西族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28景颇族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29柯尔克孜</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 xml:space="preserve">30土族 </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 xml:space="preserve">31达斡尔族 </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32仫佬族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33羌族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34布朗族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35撒拉族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36毛南族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37仡佬族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38锡伯族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39阿昌族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40普米族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 xml:space="preserve">41塔吉克族 </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42怒族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43乌孜别克族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44俄罗斯族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45鄂温克族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46德昂族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47保安族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48裕固族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49京族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50塔塔尔族</w:t>
            </w:r>
          </w:p>
        </w:tc>
      </w:tr>
      <w:tr w:rsidR="00B2522D" w:rsidRPr="001B10C5" w:rsidTr="00D56812">
        <w:trPr>
          <w:trHeight w:hRule="exact" w:val="340"/>
        </w:trPr>
        <w:tc>
          <w:tcPr>
            <w:tcW w:w="1799" w:type="dxa"/>
            <w:tcBorders>
              <w:top w:val="nil"/>
              <w:left w:val="single" w:sz="4" w:space="0" w:color="auto"/>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51独龙族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52鄂伦春族</w:t>
            </w:r>
          </w:p>
        </w:tc>
        <w:tc>
          <w:tcPr>
            <w:tcW w:w="1800"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53赫哲族</w:t>
            </w:r>
          </w:p>
        </w:tc>
        <w:tc>
          <w:tcPr>
            <w:tcW w:w="1799" w:type="dxa"/>
            <w:tcBorders>
              <w:top w:val="nil"/>
              <w:left w:val="nil"/>
              <w:bottom w:val="nil"/>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54门巴族</w:t>
            </w:r>
          </w:p>
        </w:tc>
        <w:tc>
          <w:tcPr>
            <w:tcW w:w="1800" w:type="dxa"/>
            <w:tcBorders>
              <w:top w:val="nil"/>
              <w:left w:val="nil"/>
              <w:bottom w:val="nil"/>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55珞巴族</w:t>
            </w:r>
          </w:p>
        </w:tc>
      </w:tr>
      <w:tr w:rsidR="00B2522D" w:rsidRPr="001B10C5" w:rsidTr="00D56812">
        <w:trPr>
          <w:trHeight w:hRule="exact" w:val="340"/>
        </w:trPr>
        <w:tc>
          <w:tcPr>
            <w:tcW w:w="1799" w:type="dxa"/>
            <w:tcBorders>
              <w:top w:val="nil"/>
              <w:left w:val="single" w:sz="4" w:space="0" w:color="auto"/>
              <w:bottom w:val="single" w:sz="4" w:space="0" w:color="auto"/>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56基诺族</w:t>
            </w:r>
          </w:p>
        </w:tc>
        <w:tc>
          <w:tcPr>
            <w:tcW w:w="1799" w:type="dxa"/>
            <w:tcBorders>
              <w:top w:val="nil"/>
              <w:left w:val="nil"/>
              <w:bottom w:val="single" w:sz="4" w:space="0" w:color="auto"/>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97其他</w:t>
            </w:r>
          </w:p>
        </w:tc>
        <w:tc>
          <w:tcPr>
            <w:tcW w:w="5399" w:type="dxa"/>
            <w:gridSpan w:val="3"/>
            <w:tcBorders>
              <w:top w:val="nil"/>
              <w:left w:val="nil"/>
              <w:bottom w:val="single" w:sz="4" w:space="0" w:color="auto"/>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98外国血统中国籍人士</w:t>
            </w:r>
          </w:p>
        </w:tc>
      </w:tr>
    </w:tbl>
    <w:p w:rsidR="00B2522D" w:rsidRPr="001B10C5" w:rsidRDefault="00B2522D" w:rsidP="00B2522D">
      <w:pPr>
        <w:pStyle w:val="a9"/>
        <w:ind w:firstLineChars="200" w:firstLine="420"/>
        <w:rPr>
          <w:rFonts w:ascii="方正仿宋_GBK" w:eastAsia="方正仿宋_GBK"/>
          <w:szCs w:val="24"/>
        </w:rPr>
      </w:pPr>
      <w:r w:rsidRPr="001B10C5">
        <w:rPr>
          <w:rFonts w:ascii="方正仿宋_GBK" w:eastAsia="方正仿宋_GBK" w:hint="eastAsia"/>
          <w:szCs w:val="24"/>
        </w:rPr>
        <w:t>注：以上民族中未包含的少数民族归并到其他类（97）。</w:t>
      </w:r>
    </w:p>
    <w:p w:rsidR="00B2522D" w:rsidRDefault="00B2522D" w:rsidP="00B2522D">
      <w:pPr>
        <w:pStyle w:val="a9"/>
        <w:rPr>
          <w:rFonts w:ascii="方正仿宋_GBK" w:eastAsia="方正仿宋_GBK"/>
          <w:b/>
          <w:sz w:val="28"/>
          <w:szCs w:val="28"/>
        </w:rPr>
      </w:pPr>
      <w:r>
        <w:rPr>
          <w:rFonts w:ascii="方正仿宋_GBK" w:eastAsia="方正仿宋_GBK" w:hint="eastAsia"/>
          <w:b/>
          <w:sz w:val="28"/>
          <w:szCs w:val="28"/>
        </w:rPr>
        <w:t>3.科类代码    KLDM（C1）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2522D" w:rsidTr="00D56812">
        <w:trPr>
          <w:trHeight w:val="300"/>
        </w:trPr>
        <w:tc>
          <w:tcPr>
            <w:tcW w:w="8967" w:type="dxa"/>
            <w:tcBorders>
              <w:top w:val="single" w:sz="4" w:space="0" w:color="auto"/>
              <w:left w:val="single" w:sz="4" w:space="0" w:color="auto"/>
              <w:bottom w:val="single" w:sz="4" w:space="0" w:color="auto"/>
              <w:right w:val="single" w:sz="4" w:space="0" w:color="auto"/>
            </w:tcBorders>
          </w:tcPr>
          <w:p w:rsidR="00B2522D"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 xml:space="preserve">1 文史   3 艺术(文)   4 体育 (文)   5 理工   7 艺术(理)    8 体育（理）   9 少年班 </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A</w:t>
            </w:r>
            <w:r w:rsidRPr="001B10C5">
              <w:rPr>
                <w:rFonts w:ascii="方正仿宋_GBK" w:eastAsia="方正仿宋_GBK"/>
                <w:szCs w:val="21"/>
              </w:rPr>
              <w:t xml:space="preserve"> </w:t>
            </w:r>
            <w:r w:rsidRPr="001B10C5">
              <w:rPr>
                <w:rFonts w:ascii="方正仿宋_GBK" w:eastAsia="方正仿宋_GBK" w:hint="eastAsia"/>
                <w:szCs w:val="21"/>
              </w:rPr>
              <w:t>高职扩招</w:t>
            </w:r>
          </w:p>
        </w:tc>
      </w:tr>
    </w:tbl>
    <w:p w:rsidR="00B2522D" w:rsidRDefault="00B2522D" w:rsidP="00B2522D">
      <w:pPr>
        <w:pStyle w:val="a9"/>
        <w:rPr>
          <w:rFonts w:ascii="方正仿宋_GBK" w:eastAsia="方正仿宋_GBK"/>
          <w:b/>
          <w:sz w:val="28"/>
          <w:szCs w:val="28"/>
        </w:rPr>
      </w:pPr>
      <w:r>
        <w:rPr>
          <w:rFonts w:ascii="方正仿宋_GBK" w:eastAsia="方正仿宋_GBK" w:hint="eastAsia"/>
          <w:b/>
          <w:sz w:val="28"/>
          <w:szCs w:val="28"/>
        </w:rPr>
        <w:t>4.考生类别代码    KSLBDM（C1）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2522D" w:rsidTr="00D56812">
        <w:trPr>
          <w:trHeight w:val="273"/>
        </w:trPr>
        <w:tc>
          <w:tcPr>
            <w:tcW w:w="8967" w:type="dxa"/>
            <w:tcBorders>
              <w:top w:val="single" w:sz="4" w:space="0" w:color="auto"/>
              <w:left w:val="single" w:sz="4" w:space="0" w:color="auto"/>
              <w:bottom w:val="single" w:sz="4" w:space="0" w:color="auto"/>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 应届      2 往届</w:t>
            </w:r>
          </w:p>
        </w:tc>
      </w:tr>
    </w:tbl>
    <w:p w:rsidR="00B2522D" w:rsidRPr="001B10C5" w:rsidRDefault="00B2522D" w:rsidP="00B2522D">
      <w:pPr>
        <w:pStyle w:val="a9"/>
        <w:ind w:firstLineChars="200" w:firstLine="420"/>
        <w:rPr>
          <w:rFonts w:ascii="方正仿宋_GBK" w:eastAsia="方正仿宋_GBK"/>
          <w:color w:val="FF0000"/>
          <w:szCs w:val="24"/>
        </w:rPr>
      </w:pPr>
      <w:r w:rsidRPr="001B10C5">
        <w:rPr>
          <w:rFonts w:ascii="方正仿宋_GBK" w:eastAsia="方正仿宋_GBK" w:hint="eastAsia"/>
          <w:szCs w:val="24"/>
        </w:rPr>
        <w:t>注：凡已获得中等学历教育证书一年（含）以上者均为往届，其他归并为应届。</w:t>
      </w:r>
    </w:p>
    <w:p w:rsidR="00B2522D" w:rsidRDefault="00B2522D" w:rsidP="00B2522D">
      <w:pPr>
        <w:pStyle w:val="a9"/>
        <w:rPr>
          <w:rFonts w:ascii="方正仿宋_GBK" w:eastAsia="方正仿宋_GBK"/>
          <w:b/>
          <w:sz w:val="28"/>
          <w:szCs w:val="28"/>
        </w:rPr>
      </w:pPr>
      <w:r>
        <w:rPr>
          <w:rFonts w:ascii="方正仿宋_GBK" w:eastAsia="方正仿宋_GBK" w:hint="eastAsia"/>
          <w:b/>
          <w:sz w:val="28"/>
          <w:szCs w:val="28"/>
        </w:rPr>
        <w:t>5.户籍类别代码    HJLBDM（C1）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2522D" w:rsidTr="00D56812">
        <w:trPr>
          <w:trHeight w:val="273"/>
        </w:trPr>
        <w:tc>
          <w:tcPr>
            <w:tcW w:w="8967" w:type="dxa"/>
            <w:tcBorders>
              <w:top w:val="single" w:sz="4" w:space="0" w:color="auto"/>
              <w:left w:val="single" w:sz="4" w:space="0" w:color="auto"/>
              <w:bottom w:val="single" w:sz="4" w:space="0" w:color="auto"/>
              <w:right w:val="single" w:sz="4" w:space="0" w:color="auto"/>
            </w:tcBorders>
          </w:tcPr>
          <w:p w:rsidR="00B2522D" w:rsidRDefault="00B2522D" w:rsidP="00D56812">
            <w:pPr>
              <w:pStyle w:val="a9"/>
              <w:spacing w:line="320" w:lineRule="exact"/>
              <w:rPr>
                <w:rFonts w:ascii="方正仿宋_GBK" w:eastAsia="方正仿宋_GBK"/>
                <w:sz w:val="24"/>
                <w:szCs w:val="24"/>
              </w:rPr>
            </w:pPr>
            <w:r w:rsidRPr="001B10C5">
              <w:rPr>
                <w:rFonts w:ascii="方正仿宋_GBK" w:eastAsia="方正仿宋_GBK" w:hint="eastAsia"/>
                <w:szCs w:val="24"/>
              </w:rPr>
              <w:t>1 城市      2 农村</w:t>
            </w:r>
          </w:p>
        </w:tc>
      </w:tr>
    </w:tbl>
    <w:p w:rsidR="00B2522D" w:rsidRDefault="00B2522D" w:rsidP="00B2522D">
      <w:pPr>
        <w:pStyle w:val="a9"/>
        <w:rPr>
          <w:rFonts w:ascii="方正仿宋_GBK" w:eastAsia="方正仿宋_GBK"/>
          <w:b/>
          <w:sz w:val="28"/>
          <w:szCs w:val="28"/>
        </w:rPr>
      </w:pPr>
      <w:r>
        <w:rPr>
          <w:rFonts w:ascii="方正仿宋_GBK" w:eastAsia="方正仿宋_GBK" w:hint="eastAsia"/>
          <w:b/>
          <w:sz w:val="28"/>
          <w:szCs w:val="28"/>
        </w:rPr>
        <w:t>6.毕业类别代码    BYLBDM（C1）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2522D" w:rsidTr="00D56812">
        <w:trPr>
          <w:trHeight w:val="435"/>
        </w:trPr>
        <w:tc>
          <w:tcPr>
            <w:tcW w:w="8967" w:type="dxa"/>
            <w:tcBorders>
              <w:top w:val="single" w:sz="4" w:space="0" w:color="auto"/>
              <w:left w:val="single" w:sz="4" w:space="0" w:color="auto"/>
              <w:bottom w:val="single" w:sz="4" w:space="0" w:color="auto"/>
              <w:right w:val="single" w:sz="4" w:space="0" w:color="auto"/>
            </w:tcBorders>
          </w:tcPr>
          <w:p w:rsidR="00B2522D" w:rsidRPr="001B10C5" w:rsidRDefault="00B2522D" w:rsidP="00D56812">
            <w:pPr>
              <w:pStyle w:val="a9"/>
              <w:spacing w:line="320" w:lineRule="exact"/>
              <w:rPr>
                <w:rFonts w:ascii="方正仿宋_GBK" w:eastAsia="方正仿宋_GBK"/>
                <w:szCs w:val="24"/>
              </w:rPr>
            </w:pPr>
            <w:r w:rsidRPr="001B10C5">
              <w:rPr>
                <w:rFonts w:ascii="方正仿宋_GBK" w:eastAsia="方正仿宋_GBK" w:hint="eastAsia"/>
                <w:szCs w:val="24"/>
              </w:rPr>
              <w:t>0 普通高中毕业     1 中等师范毕业     2 其他中等专业学校毕业</w:t>
            </w:r>
            <w:r>
              <w:rPr>
                <w:rFonts w:ascii="方正仿宋_GBK" w:eastAsia="方正仿宋_GBK" w:hint="eastAsia"/>
                <w:szCs w:val="24"/>
              </w:rPr>
              <w:t xml:space="preserve"> </w:t>
            </w:r>
            <w:r>
              <w:rPr>
                <w:rFonts w:ascii="方正仿宋_GBK" w:eastAsia="方正仿宋_GBK"/>
                <w:szCs w:val="24"/>
              </w:rPr>
              <w:t xml:space="preserve">    </w:t>
            </w:r>
            <w:r w:rsidRPr="001B10C5">
              <w:rPr>
                <w:rFonts w:ascii="方正仿宋_GBK" w:eastAsia="方正仿宋_GBK" w:hint="eastAsia"/>
                <w:szCs w:val="24"/>
              </w:rPr>
              <w:t>3 职业高中毕业</w:t>
            </w:r>
          </w:p>
          <w:p w:rsidR="00B2522D" w:rsidRPr="001B10C5" w:rsidRDefault="00B2522D" w:rsidP="00D56812">
            <w:pPr>
              <w:pStyle w:val="a9"/>
              <w:spacing w:line="320" w:lineRule="exact"/>
              <w:rPr>
                <w:rFonts w:ascii="方正仿宋_GBK" w:eastAsia="方正仿宋_GBK"/>
                <w:szCs w:val="24"/>
              </w:rPr>
            </w:pPr>
            <w:r w:rsidRPr="001B10C5">
              <w:rPr>
                <w:rFonts w:ascii="方正仿宋_GBK" w:eastAsia="方正仿宋_GBK" w:hint="eastAsia"/>
                <w:szCs w:val="24"/>
              </w:rPr>
              <w:t>4 技工学校毕业     5 其他中等学历教育毕业</w:t>
            </w:r>
            <w:r>
              <w:rPr>
                <w:rFonts w:ascii="方正仿宋_GBK" w:eastAsia="方正仿宋_GBK" w:hint="eastAsia"/>
                <w:szCs w:val="24"/>
              </w:rPr>
              <w:t xml:space="preserve"> </w:t>
            </w:r>
            <w:r>
              <w:rPr>
                <w:rFonts w:ascii="方正仿宋_GBK" w:eastAsia="方正仿宋_GBK"/>
                <w:szCs w:val="24"/>
              </w:rPr>
              <w:t xml:space="preserve">   </w:t>
            </w:r>
            <w:r w:rsidRPr="001B10C5">
              <w:rPr>
                <w:rFonts w:ascii="方正仿宋_GBK" w:eastAsia="方正仿宋_GBK" w:hint="eastAsia"/>
                <w:szCs w:val="24"/>
              </w:rPr>
              <w:t>6 高职（专科）学历教育毕业</w:t>
            </w:r>
          </w:p>
          <w:p w:rsidR="00B2522D" w:rsidRDefault="00B2522D" w:rsidP="00D56812">
            <w:pPr>
              <w:pStyle w:val="a9"/>
              <w:spacing w:line="320" w:lineRule="exact"/>
              <w:rPr>
                <w:rFonts w:ascii="方正仿宋_GBK" w:eastAsia="方正仿宋_GBK"/>
                <w:sz w:val="24"/>
                <w:szCs w:val="24"/>
              </w:rPr>
            </w:pPr>
            <w:r w:rsidRPr="001B10C5">
              <w:rPr>
                <w:rFonts w:ascii="方正仿宋_GBK" w:eastAsia="方正仿宋_GBK" w:hint="eastAsia"/>
                <w:szCs w:val="24"/>
              </w:rPr>
              <w:t>7 本科（含）以上学历教育毕业</w:t>
            </w:r>
            <w:r>
              <w:rPr>
                <w:rFonts w:ascii="方正仿宋_GBK" w:eastAsia="方正仿宋_GBK" w:hint="eastAsia"/>
                <w:szCs w:val="24"/>
              </w:rPr>
              <w:t xml:space="preserve"> </w:t>
            </w:r>
            <w:r>
              <w:rPr>
                <w:rFonts w:ascii="方正仿宋_GBK" w:eastAsia="方正仿宋_GBK"/>
                <w:szCs w:val="24"/>
              </w:rPr>
              <w:t xml:space="preserve">   </w:t>
            </w:r>
            <w:r w:rsidRPr="001B10C5">
              <w:rPr>
                <w:rFonts w:ascii="方正仿宋_GBK" w:eastAsia="方正仿宋_GBK" w:hint="eastAsia"/>
                <w:szCs w:val="24"/>
              </w:rPr>
              <w:t>9 高中毕业同等学力</w:t>
            </w:r>
          </w:p>
        </w:tc>
      </w:tr>
    </w:tbl>
    <w:p w:rsidR="00B2522D" w:rsidRPr="001B10C5" w:rsidRDefault="00B2522D" w:rsidP="00B2522D">
      <w:pPr>
        <w:pStyle w:val="a9"/>
        <w:spacing w:line="280" w:lineRule="exact"/>
        <w:ind w:firstLineChars="200" w:firstLine="420"/>
        <w:rPr>
          <w:rFonts w:ascii="方正仿宋_GBK" w:eastAsia="方正仿宋_GBK"/>
          <w:szCs w:val="24"/>
        </w:rPr>
      </w:pPr>
      <w:r w:rsidRPr="001B10C5">
        <w:rPr>
          <w:rFonts w:ascii="方正仿宋_GBK" w:eastAsia="方正仿宋_GBK" w:hint="eastAsia"/>
          <w:szCs w:val="24"/>
        </w:rPr>
        <w:t>注：1. 从初中毕业生中招收的“五年一贯制”等中等学历教育毕业直升者，均属其他中等学历教育毕业，并在转入高等学历教育当年参加高考报名，考生类别归为应届毕业生。2. 高中毕业同等学力指具备高中生同等学习能力。</w:t>
      </w:r>
    </w:p>
    <w:p w:rsidR="00B2522D" w:rsidRDefault="00B2522D" w:rsidP="00B2522D">
      <w:pPr>
        <w:pStyle w:val="a9"/>
        <w:outlineLvl w:val="0"/>
        <w:rPr>
          <w:rFonts w:ascii="方正仿宋_GBK" w:eastAsia="方正仿宋_GBK"/>
          <w:b/>
          <w:sz w:val="28"/>
          <w:szCs w:val="28"/>
        </w:rPr>
      </w:pPr>
      <w:r>
        <w:rPr>
          <w:rFonts w:ascii="方正仿宋_GBK" w:eastAsia="方正仿宋_GBK" w:hint="eastAsia"/>
          <w:b/>
          <w:sz w:val="28"/>
          <w:szCs w:val="28"/>
        </w:rPr>
        <w:t>7.应试外语语种代码    WYYZDM（C1）</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B2522D" w:rsidTr="00D56812">
        <w:trPr>
          <w:trHeight w:val="161"/>
        </w:trPr>
        <w:tc>
          <w:tcPr>
            <w:tcW w:w="8967" w:type="dxa"/>
            <w:tcBorders>
              <w:top w:val="single" w:sz="4" w:space="0" w:color="auto"/>
              <w:left w:val="single" w:sz="4" w:space="0" w:color="auto"/>
              <w:bottom w:val="single" w:sz="4" w:space="0" w:color="auto"/>
              <w:right w:val="single" w:sz="4" w:space="0" w:color="auto"/>
            </w:tcBorders>
          </w:tcPr>
          <w:p w:rsidR="00B2522D" w:rsidRDefault="00B2522D" w:rsidP="00D56812">
            <w:pPr>
              <w:pStyle w:val="a9"/>
              <w:spacing w:line="320" w:lineRule="exact"/>
              <w:rPr>
                <w:rFonts w:ascii="方正仿宋_GBK" w:eastAsia="方正仿宋_GBK"/>
                <w:sz w:val="24"/>
                <w:szCs w:val="24"/>
              </w:rPr>
            </w:pPr>
            <w:r w:rsidRPr="001B10C5">
              <w:rPr>
                <w:rFonts w:ascii="方正仿宋_GBK" w:eastAsia="方正仿宋_GBK" w:hint="eastAsia"/>
                <w:szCs w:val="24"/>
              </w:rPr>
              <w:t xml:space="preserve">1 英语    2 俄语    3 日语    4 德语    5 法语    6 西班牙语 </w:t>
            </w:r>
            <w:r>
              <w:rPr>
                <w:rFonts w:ascii="方正仿宋_GBK" w:eastAsia="方正仿宋_GBK" w:hint="eastAsia"/>
                <w:sz w:val="24"/>
                <w:szCs w:val="24"/>
              </w:rPr>
              <w:t xml:space="preserve">   </w:t>
            </w:r>
          </w:p>
        </w:tc>
      </w:tr>
    </w:tbl>
    <w:p w:rsidR="00B2522D" w:rsidRDefault="00B2522D" w:rsidP="00B2522D">
      <w:pPr>
        <w:rPr>
          <w:rFonts w:ascii="方正仿宋_GBK" w:eastAsia="方正仿宋_GBK" w:hAnsi="华文仿宋"/>
          <w:b/>
          <w:sz w:val="28"/>
          <w:szCs w:val="28"/>
        </w:rPr>
      </w:pPr>
      <w:r>
        <w:rPr>
          <w:rFonts w:ascii="方正仿宋_GBK" w:eastAsia="方正仿宋_GBK" w:hAnsi="华文仿宋" w:hint="eastAsia"/>
          <w:b/>
          <w:sz w:val="28"/>
          <w:szCs w:val="28"/>
        </w:rPr>
        <w:t>8.考区代码    KQDM（C6）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B2522D" w:rsidTr="00D56812">
        <w:trPr>
          <w:jc w:val="center"/>
        </w:trPr>
        <w:tc>
          <w:tcPr>
            <w:tcW w:w="8995" w:type="dxa"/>
            <w:tcBorders>
              <w:top w:val="single" w:sz="4" w:space="0" w:color="auto"/>
              <w:left w:val="single" w:sz="4" w:space="0" w:color="auto"/>
              <w:bottom w:val="single" w:sz="4" w:space="0" w:color="auto"/>
              <w:right w:val="single" w:sz="4" w:space="0" w:color="auto"/>
            </w:tcBorders>
          </w:tcPr>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3401 合肥市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340101 市辖区    340121 长丰县   340122 肥东县   340123 肥西县</w:t>
            </w:r>
            <w:r>
              <w:rPr>
                <w:rFonts w:ascii="方正仿宋_GBK" w:eastAsia="方正仿宋_GBK" w:hint="eastAsia"/>
                <w:szCs w:val="21"/>
              </w:rPr>
              <w:t xml:space="preserve"> </w:t>
            </w:r>
            <w:r>
              <w:rPr>
                <w:rFonts w:ascii="方正仿宋_GBK" w:eastAsia="方正仿宋_GBK"/>
                <w:szCs w:val="21"/>
              </w:rPr>
              <w:t xml:space="preserve">  </w:t>
            </w:r>
            <w:r w:rsidRPr="00B00AD0">
              <w:rPr>
                <w:rFonts w:ascii="方正仿宋_GBK" w:eastAsia="方正仿宋_GBK" w:hint="eastAsia"/>
                <w:szCs w:val="21"/>
              </w:rPr>
              <w:t>340124 庐江县</w:t>
            </w:r>
            <w:r w:rsidRPr="002616FF">
              <w:rPr>
                <w:rFonts w:ascii="方正仿宋_GBK" w:eastAsia="方正仿宋_GBK" w:hint="eastAsia"/>
                <w:szCs w:val="21"/>
              </w:rPr>
              <w:t>340181 巢湖市</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3402 芜湖市</w:t>
            </w:r>
          </w:p>
          <w:p w:rsidR="00B2522D" w:rsidRPr="008F2720"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340201 市辖区    340221 芜湖县    340222 繁昌县   340223 南陵县</w:t>
            </w:r>
            <w:r>
              <w:rPr>
                <w:rFonts w:ascii="方正仿宋_GBK" w:eastAsia="方正仿宋_GBK" w:hint="eastAsia"/>
                <w:szCs w:val="21"/>
              </w:rPr>
              <w:t xml:space="preserve"> </w:t>
            </w:r>
            <w:r>
              <w:rPr>
                <w:rFonts w:ascii="方正仿宋_GBK" w:eastAsia="方正仿宋_GBK"/>
                <w:szCs w:val="21"/>
              </w:rPr>
              <w:t xml:space="preserve">   </w:t>
            </w:r>
            <w:r w:rsidRPr="008F2720">
              <w:rPr>
                <w:rFonts w:ascii="方正仿宋_GBK" w:eastAsia="方正仿宋_GBK" w:hint="eastAsia"/>
                <w:szCs w:val="21"/>
              </w:rPr>
              <w:t>340225 无为县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3403 蚌埠市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340301 市辖区    340321 怀远县    340322 五河县    340323 固镇县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3404 淮南市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340402 大通区    340403 田家庵区  340404 谢家集区  340405 八公山区</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340406 潘集区</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340407 毛集区    340421 凤台县    340422 寿县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3405 马鞍山市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340501 市辖区    340521 当涂县    340522 含山县    340523 和县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3406 淮北市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340601 市辖区    340621 濉溪县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3407 铜陵市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340701 市辖区    340721 义安区    340722 枞阳县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3408 安庆市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340801 市辖区    340822 怀宁县    340824 潜山市    340825 太湖县</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340826 宿松县</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340827 望江县    340828 岳西县    340881 桐城市</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3410 黄山市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341002 屯溪区    341003 黄山区    341004 徽州区    341021 歙县</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341022 休宁县</w:t>
            </w:r>
          </w:p>
          <w:p w:rsidR="00B2522D" w:rsidRPr="002616FF" w:rsidRDefault="00B2522D" w:rsidP="00D56812">
            <w:pPr>
              <w:pStyle w:val="a9"/>
              <w:spacing w:line="320" w:lineRule="exact"/>
              <w:rPr>
                <w:rFonts w:ascii="方正仿宋_GBK" w:eastAsia="方正仿宋_GBK"/>
                <w:szCs w:val="21"/>
              </w:rPr>
            </w:pPr>
            <w:r>
              <w:rPr>
                <w:rFonts w:ascii="方正仿宋_GBK" w:eastAsia="方正仿宋_GBK"/>
                <w:szCs w:val="21"/>
              </w:rPr>
              <w:t>3</w:t>
            </w:r>
            <w:r w:rsidRPr="002616FF">
              <w:rPr>
                <w:rFonts w:ascii="方正仿宋_GBK" w:eastAsia="方正仿宋_GBK" w:hint="eastAsia"/>
                <w:szCs w:val="21"/>
              </w:rPr>
              <w:t>41023 黟县    341024 祁门县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3411 滁州市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341101 市辖区   341103 南谯区   341122 来安县   341124 全椒县</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341125 定远县</w:t>
            </w:r>
          </w:p>
          <w:p w:rsidR="00B2522D" w:rsidRPr="002616FF" w:rsidRDefault="00B2522D" w:rsidP="00D56812">
            <w:pPr>
              <w:pStyle w:val="a9"/>
              <w:spacing w:line="320" w:lineRule="exact"/>
              <w:rPr>
                <w:rFonts w:ascii="方正仿宋_GBK" w:eastAsia="方正仿宋_GBK"/>
                <w:szCs w:val="21"/>
              </w:rPr>
            </w:pPr>
            <w:r>
              <w:rPr>
                <w:rFonts w:ascii="方正仿宋_GBK" w:eastAsia="方正仿宋_GBK"/>
                <w:szCs w:val="21"/>
              </w:rPr>
              <w:t>3</w:t>
            </w:r>
            <w:r w:rsidRPr="002616FF">
              <w:rPr>
                <w:rFonts w:ascii="方正仿宋_GBK" w:eastAsia="方正仿宋_GBK" w:hint="eastAsia"/>
                <w:szCs w:val="21"/>
              </w:rPr>
              <w:t>41126 凤阳县   341181 天长市   341182 明光市</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3412 阜阳市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341202 颍州区   341203 颍东区   341204 颍泉区   341221 临泉县</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341222 太和县</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341225 阜南县   341226 颍上县   341282 界首市</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3413 宿州市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341301 市辖区   341302 埇桥区   341321 砀山县   341322 萧县</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341323 灵璧县</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341324 泗县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3415 六安市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341502 金安区   341503 裕安区   341504 叶集区    341522 霍邱县   341523 舒城县</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341524 金寨县   341525 霍山县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3416 亳州市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341602 谯城区   341621 涡阳县   341622 蒙城县   341623 利辛县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3417 池州市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341702 贵池区   341721 东至县   341722 石台县   341723 青阳县</w:t>
            </w:r>
          </w:p>
          <w:p w:rsidR="00B2522D" w:rsidRPr="002616FF" w:rsidRDefault="00B2522D" w:rsidP="00D56812">
            <w:pPr>
              <w:pStyle w:val="a9"/>
              <w:spacing w:line="320" w:lineRule="exact"/>
              <w:rPr>
                <w:rFonts w:ascii="方正仿宋_GBK" w:eastAsia="方正仿宋_GBK"/>
                <w:b/>
                <w:szCs w:val="21"/>
              </w:rPr>
            </w:pPr>
            <w:r w:rsidRPr="002616FF">
              <w:rPr>
                <w:rFonts w:ascii="方正仿宋_GBK" w:eastAsia="方正仿宋_GBK" w:hint="eastAsia"/>
                <w:b/>
                <w:szCs w:val="21"/>
              </w:rPr>
              <w:t>3418 宣城市</w:t>
            </w:r>
          </w:p>
          <w:p w:rsidR="00B2522D" w:rsidRPr="002616FF" w:rsidRDefault="00B2522D" w:rsidP="00D56812">
            <w:pPr>
              <w:pStyle w:val="a9"/>
              <w:spacing w:line="320" w:lineRule="exact"/>
              <w:rPr>
                <w:rFonts w:ascii="方正仿宋_GBK" w:eastAsia="方正仿宋_GBK"/>
                <w:szCs w:val="21"/>
              </w:rPr>
            </w:pPr>
            <w:r w:rsidRPr="002616FF">
              <w:rPr>
                <w:rFonts w:ascii="方正仿宋_GBK" w:eastAsia="方正仿宋_GBK" w:hint="eastAsia"/>
                <w:szCs w:val="21"/>
              </w:rPr>
              <w:t>341801 市辖区   341821 郎溪县   341822 广德市   341823 泾县</w:t>
            </w:r>
            <w:r>
              <w:rPr>
                <w:rFonts w:ascii="方正仿宋_GBK" w:eastAsia="方正仿宋_GBK" w:hint="eastAsia"/>
                <w:szCs w:val="21"/>
              </w:rPr>
              <w:t xml:space="preserve"> </w:t>
            </w:r>
            <w:r>
              <w:rPr>
                <w:rFonts w:ascii="方正仿宋_GBK" w:eastAsia="方正仿宋_GBK"/>
                <w:szCs w:val="21"/>
              </w:rPr>
              <w:t xml:space="preserve">   </w:t>
            </w:r>
            <w:r w:rsidRPr="002616FF">
              <w:rPr>
                <w:rFonts w:ascii="方正仿宋_GBK" w:eastAsia="方正仿宋_GBK" w:hint="eastAsia"/>
                <w:szCs w:val="21"/>
              </w:rPr>
              <w:t>341824 绩溪县</w:t>
            </w:r>
          </w:p>
          <w:p w:rsidR="00B2522D" w:rsidRDefault="00B2522D" w:rsidP="00D56812">
            <w:pPr>
              <w:pStyle w:val="a9"/>
              <w:spacing w:line="320" w:lineRule="exact"/>
              <w:rPr>
                <w:rFonts w:ascii="方正仿宋_GBK" w:eastAsia="方正仿宋_GBK"/>
                <w:sz w:val="24"/>
                <w:szCs w:val="24"/>
              </w:rPr>
            </w:pPr>
            <w:r w:rsidRPr="002616FF">
              <w:rPr>
                <w:rFonts w:ascii="方正仿宋_GBK" w:eastAsia="方正仿宋_GBK" w:hint="eastAsia"/>
                <w:szCs w:val="21"/>
              </w:rPr>
              <w:t>341825 旌德县    341881 宁国市</w:t>
            </w:r>
          </w:p>
        </w:tc>
      </w:tr>
    </w:tbl>
    <w:p w:rsidR="00B2522D" w:rsidRDefault="00B2522D" w:rsidP="00B2522D">
      <w:pPr>
        <w:pStyle w:val="a9"/>
        <w:rPr>
          <w:rFonts w:ascii="方正仿宋_GBK" w:eastAsia="方正仿宋_GBK"/>
          <w:b/>
          <w:sz w:val="28"/>
          <w:szCs w:val="28"/>
        </w:rPr>
      </w:pPr>
      <w:r>
        <w:rPr>
          <w:rFonts w:ascii="方正仿宋_GBK" w:eastAsia="方正仿宋_GBK" w:hint="eastAsia"/>
          <w:b/>
          <w:sz w:val="28"/>
          <w:szCs w:val="28"/>
        </w:rPr>
        <w:t>9. 省市代码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5"/>
        <w:gridCol w:w="2339"/>
        <w:gridCol w:w="2339"/>
        <w:gridCol w:w="2056"/>
      </w:tblGrid>
      <w:tr w:rsidR="00B2522D" w:rsidRPr="001B10C5" w:rsidTr="00D56812">
        <w:trPr>
          <w:trHeight w:val="3022"/>
          <w:jc w:val="center"/>
        </w:trPr>
        <w:tc>
          <w:tcPr>
            <w:tcW w:w="2195" w:type="dxa"/>
            <w:tcBorders>
              <w:top w:val="single" w:sz="4" w:space="0" w:color="auto"/>
              <w:left w:val="single" w:sz="4" w:space="0" w:color="auto"/>
              <w:bottom w:val="single" w:sz="4" w:space="0" w:color="auto"/>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11北京市</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15内蒙古自治区</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31上海市</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35福建省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42湖北省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46海南省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53云南省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63青海省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81香港特别行政区</w:t>
            </w:r>
          </w:p>
        </w:tc>
        <w:tc>
          <w:tcPr>
            <w:tcW w:w="2339" w:type="dxa"/>
            <w:tcBorders>
              <w:top w:val="single" w:sz="4" w:space="0" w:color="auto"/>
              <w:left w:val="nil"/>
              <w:bottom w:val="single" w:sz="4" w:space="0" w:color="auto"/>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12天津市</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21辽宁省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32江苏省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36江西省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43湖南省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50 重庆市</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54 西藏自治区</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64 宁夏回族自治区</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82 澳门特别行政区</w:t>
            </w:r>
          </w:p>
        </w:tc>
        <w:tc>
          <w:tcPr>
            <w:tcW w:w="2339" w:type="dxa"/>
            <w:tcBorders>
              <w:top w:val="single" w:sz="4" w:space="0" w:color="auto"/>
              <w:left w:val="nil"/>
              <w:bottom w:val="single" w:sz="4" w:space="0" w:color="auto"/>
              <w:right w:val="nil"/>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13河北省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22吉林省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33浙江省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37山东省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44广东省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51 四川省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61 陕西省</w:t>
            </w:r>
          </w:p>
          <w:p w:rsidR="00B2522D" w:rsidRPr="001B10C5" w:rsidRDefault="00B2522D" w:rsidP="00D56812">
            <w:pPr>
              <w:pStyle w:val="a9"/>
              <w:spacing w:line="320" w:lineRule="exact"/>
              <w:rPr>
                <w:rFonts w:ascii="方正仿宋_GBK" w:eastAsia="方正仿宋_GBK"/>
                <w:spacing w:val="-20"/>
                <w:szCs w:val="21"/>
              </w:rPr>
            </w:pPr>
            <w:r w:rsidRPr="001B10C5">
              <w:rPr>
                <w:rFonts w:ascii="方正仿宋_GBK" w:eastAsia="方正仿宋_GBK" w:hint="eastAsia"/>
                <w:spacing w:val="-20"/>
                <w:szCs w:val="21"/>
              </w:rPr>
              <w:t>65 新疆维吾尔自治区</w:t>
            </w:r>
          </w:p>
          <w:p w:rsidR="00B2522D" w:rsidRPr="001B10C5" w:rsidRDefault="00B2522D" w:rsidP="00D56812">
            <w:pPr>
              <w:pStyle w:val="a9"/>
              <w:spacing w:line="320" w:lineRule="exact"/>
              <w:rPr>
                <w:rFonts w:ascii="方正仿宋_GBK" w:eastAsia="方正仿宋_GBK"/>
                <w:szCs w:val="21"/>
              </w:rPr>
            </w:pPr>
          </w:p>
        </w:tc>
        <w:tc>
          <w:tcPr>
            <w:tcW w:w="2056" w:type="dxa"/>
            <w:tcBorders>
              <w:top w:val="single" w:sz="4" w:space="0" w:color="auto"/>
              <w:left w:val="nil"/>
              <w:bottom w:val="single" w:sz="4" w:space="0" w:color="auto"/>
              <w:right w:val="single" w:sz="4" w:space="0" w:color="auto"/>
            </w:tcBorders>
          </w:tcPr>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14山西省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23黑龙江省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34安徽省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41河南省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45广西壮族自治区</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52 贵州省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62 甘肃省</w:t>
            </w:r>
          </w:p>
          <w:p w:rsidR="00B2522D" w:rsidRPr="001B10C5" w:rsidRDefault="00B2522D" w:rsidP="00D56812">
            <w:pPr>
              <w:pStyle w:val="a9"/>
              <w:spacing w:line="320" w:lineRule="exact"/>
              <w:rPr>
                <w:rFonts w:ascii="方正仿宋_GBK" w:eastAsia="方正仿宋_GBK"/>
                <w:szCs w:val="21"/>
              </w:rPr>
            </w:pPr>
            <w:r w:rsidRPr="001B10C5">
              <w:rPr>
                <w:rFonts w:ascii="方正仿宋_GBK" w:eastAsia="方正仿宋_GBK" w:hint="eastAsia"/>
                <w:szCs w:val="21"/>
              </w:rPr>
              <w:t>71 台湾省</w:t>
            </w:r>
          </w:p>
        </w:tc>
      </w:tr>
    </w:tbl>
    <w:p w:rsidR="00B2522D" w:rsidRDefault="00B2522D" w:rsidP="00B2522D">
      <w:pPr>
        <w:widowControl/>
        <w:ind w:firstLineChars="200" w:firstLine="640"/>
        <w:jc w:val="left"/>
        <w:rPr>
          <w:rFonts w:ascii="方正仿宋_GBK" w:eastAsia="方正仿宋_GBK" w:hAnsi="华文仿宋"/>
          <w:sz w:val="32"/>
          <w:szCs w:val="32"/>
        </w:rPr>
      </w:pPr>
    </w:p>
    <w:p w:rsidR="00B2522D" w:rsidRDefault="00B2522D" w:rsidP="00B2522D">
      <w:pPr>
        <w:widowControl/>
        <w:jc w:val="left"/>
        <w:rPr>
          <w:rFonts w:ascii="方正仿宋_GBK" w:eastAsia="方正仿宋_GBK" w:hAnsi="华文仿宋"/>
          <w:sz w:val="32"/>
          <w:szCs w:val="32"/>
        </w:rPr>
        <w:sectPr w:rsidR="00B2522D">
          <w:pgSz w:w="11907" w:h="16839"/>
          <w:pgMar w:top="1985" w:right="1418" w:bottom="1418" w:left="1418" w:header="720" w:footer="1134" w:gutter="0"/>
          <w:cols w:space="720"/>
        </w:sectPr>
      </w:pPr>
    </w:p>
    <w:p w:rsidR="00B2522D" w:rsidRDefault="00B2522D" w:rsidP="00B2522D">
      <w:pPr>
        <w:widowControl/>
        <w:jc w:val="left"/>
        <w:rPr>
          <w:rFonts w:ascii="方正仿宋_GBK" w:eastAsia="方正仿宋_GBK" w:hAnsi="华文仿宋"/>
          <w:sz w:val="32"/>
          <w:szCs w:val="32"/>
        </w:rPr>
      </w:pPr>
      <w:r>
        <w:rPr>
          <w:rFonts w:ascii="方正仿宋_GBK" w:eastAsia="方正仿宋_GBK" w:hAnsi="华文仿宋" w:hint="eastAsia"/>
          <w:sz w:val="32"/>
          <w:szCs w:val="32"/>
        </w:rPr>
        <w:t>附件6：</w:t>
      </w:r>
    </w:p>
    <w:p w:rsidR="00B2522D" w:rsidRDefault="00B2522D" w:rsidP="00B2522D">
      <w:pPr>
        <w:ind w:firstLine="200"/>
        <w:jc w:val="center"/>
        <w:rPr>
          <w:rFonts w:ascii="华文中宋" w:eastAsia="华文中宋" w:hAnsi="华文中宋"/>
          <w:sz w:val="36"/>
          <w:szCs w:val="36"/>
        </w:rPr>
      </w:pPr>
      <w:r>
        <w:rPr>
          <w:rFonts w:ascii="华文中宋" w:eastAsia="华文中宋" w:hAnsi="华文中宋" w:hint="eastAsia"/>
          <w:sz w:val="36"/>
          <w:szCs w:val="36"/>
        </w:rPr>
        <w:t>普通高校招生考生报名基本信息网上填报预填表</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919"/>
        <w:gridCol w:w="520"/>
        <w:gridCol w:w="1439"/>
        <w:gridCol w:w="861"/>
        <w:gridCol w:w="37"/>
        <w:gridCol w:w="1800"/>
        <w:gridCol w:w="900"/>
        <w:gridCol w:w="381"/>
        <w:gridCol w:w="15"/>
        <w:gridCol w:w="322"/>
        <w:gridCol w:w="542"/>
        <w:gridCol w:w="1445"/>
      </w:tblGrid>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jc w:val="center"/>
              <w:rPr>
                <w:rFonts w:ascii="宋体" w:hAnsi="宋体"/>
                <w:szCs w:val="21"/>
              </w:rPr>
            </w:pPr>
            <w:r>
              <w:rPr>
                <w:rFonts w:ascii="宋体" w:hAnsi="宋体" w:hint="eastAsia"/>
                <w:szCs w:val="21"/>
              </w:rPr>
              <w:t>姓名</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cs="Arial"/>
                <w:bCs/>
                <w:kern w:val="0"/>
                <w:sz w:val="18"/>
                <w:szCs w:val="18"/>
              </w:rPr>
            </w:pPr>
            <w:r>
              <w:rPr>
                <w:rFonts w:ascii="宋体" w:hAnsi="宋体" w:cs="Arial" w:hint="eastAsia"/>
                <w:bCs/>
                <w:kern w:val="0"/>
                <w:sz w:val="18"/>
                <w:szCs w:val="18"/>
              </w:rPr>
              <w:t>无法输入的冷僻字用大写拼音字母代替。</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报名序号</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r>
              <w:rPr>
                <w:rFonts w:ascii="宋体" w:hAnsi="宋体" w:hint="eastAsia"/>
                <w:sz w:val="18"/>
                <w:szCs w:val="18"/>
              </w:rPr>
              <w:t>由报名点分配的5位数字，请仔细核对。</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科类</w:t>
            </w:r>
          </w:p>
        </w:tc>
        <w:tc>
          <w:tcPr>
            <w:tcW w:w="8263" w:type="dxa"/>
            <w:gridSpan w:val="11"/>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□文史  □理工  □艺术（文）  □艺术（理）  □体育（文）  □体育（理）  □少年班</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政治面貌</w:t>
            </w:r>
          </w:p>
        </w:tc>
        <w:tc>
          <w:tcPr>
            <w:tcW w:w="8263" w:type="dxa"/>
            <w:gridSpan w:val="11"/>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 中共党员  □ 中共预备党员  □ 共青团员  □群众</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应试外语语种</w:t>
            </w:r>
          </w:p>
        </w:tc>
        <w:tc>
          <w:tcPr>
            <w:tcW w:w="8263" w:type="dxa"/>
            <w:gridSpan w:val="11"/>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□英  □俄  □日  □德  □法  □西班牙</w:t>
            </w:r>
          </w:p>
        </w:tc>
      </w:tr>
      <w:tr w:rsidR="00B2522D" w:rsidTr="00D56812">
        <w:trPr>
          <w:trHeight w:val="636"/>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残疾证号</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sz w:val="18"/>
                <w:szCs w:val="18"/>
              </w:rPr>
            </w:pPr>
          </w:p>
        </w:tc>
        <w:tc>
          <w:tcPr>
            <w:tcW w:w="5443" w:type="dxa"/>
            <w:gridSpan w:val="8"/>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残疾考生填写20位残疾证号，其他考生不填。参加残疾考生单独招生或申请残疾考生合理便利的考生必填。</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考生类别</w:t>
            </w:r>
          </w:p>
        </w:tc>
        <w:tc>
          <w:tcPr>
            <w:tcW w:w="2820"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□应届  □往届</w:t>
            </w:r>
          </w:p>
        </w:tc>
        <w:tc>
          <w:tcPr>
            <w:tcW w:w="5443" w:type="dxa"/>
            <w:gridSpan w:val="8"/>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凡在20</w:t>
            </w:r>
            <w:r>
              <w:rPr>
                <w:rFonts w:ascii="宋体" w:hAnsi="宋体"/>
                <w:sz w:val="18"/>
                <w:szCs w:val="18"/>
              </w:rPr>
              <w:t>20</w:t>
            </w:r>
            <w:r>
              <w:rPr>
                <w:rFonts w:ascii="宋体" w:hAnsi="宋体" w:hint="eastAsia"/>
                <w:sz w:val="18"/>
                <w:szCs w:val="18"/>
              </w:rPr>
              <w:t>年取得高级中等教育毕业证的，为应届。</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户籍地址</w:t>
            </w:r>
          </w:p>
        </w:tc>
        <w:tc>
          <w:tcPr>
            <w:tcW w:w="5954" w:type="dxa"/>
            <w:gridSpan w:val="8"/>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sz w:val="18"/>
                <w:szCs w:val="18"/>
              </w:rPr>
            </w:pPr>
          </w:p>
        </w:tc>
        <w:tc>
          <w:tcPr>
            <w:tcW w:w="2309"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按户口簿户籍地址填写</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户籍类别</w:t>
            </w:r>
          </w:p>
        </w:tc>
        <w:tc>
          <w:tcPr>
            <w:tcW w:w="8263" w:type="dxa"/>
            <w:gridSpan w:val="11"/>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 w:val="18"/>
                <w:szCs w:val="18"/>
              </w:rPr>
            </w:pPr>
            <w:r>
              <w:rPr>
                <w:rFonts w:ascii="宋体" w:hAnsi="宋体" w:hint="eastAsia"/>
                <w:sz w:val="18"/>
                <w:szCs w:val="18"/>
              </w:rPr>
              <w:t>□城市  □农村</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家庭联系电话</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r>
              <w:rPr>
                <w:rFonts w:ascii="宋体" w:hAnsi="宋体" w:hint="eastAsia"/>
                <w:sz w:val="18"/>
                <w:szCs w:val="18"/>
              </w:rPr>
              <w:t>请输入您家庭的联系电话，请确保能随时联系。</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学校联系电话</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r>
              <w:rPr>
                <w:rFonts w:ascii="宋体" w:hAnsi="宋体" w:hint="eastAsia"/>
                <w:sz w:val="18"/>
                <w:szCs w:val="18"/>
              </w:rPr>
              <w:t>格式参照：0000-0000000,请输入您所在学校的联系电话。</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手机号码</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ind w:firstLine="20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left"/>
              <w:rPr>
                <w:rFonts w:ascii="宋体" w:hAnsi="宋体"/>
                <w:b/>
                <w:u w:val="single"/>
              </w:rPr>
            </w:pPr>
            <w:r>
              <w:rPr>
                <w:rFonts w:ascii="宋体" w:hAnsi="宋体" w:hint="eastAsia"/>
                <w:b/>
                <w:sz w:val="18"/>
                <w:szCs w:val="18"/>
                <w:u w:val="single"/>
              </w:rPr>
              <w:t>非常重要，请慎重填写，确保能接收短信及随时联系到本人。</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通知书收件人</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r>
              <w:rPr>
                <w:rFonts w:ascii="宋体" w:hAnsi="宋体" w:hint="eastAsia"/>
                <w:sz w:val="18"/>
                <w:szCs w:val="18"/>
              </w:rPr>
              <w:t>邮寄通知书时候的"收件人"，请谨慎填写。</w:t>
            </w:r>
          </w:p>
        </w:tc>
      </w:tr>
      <w:tr w:rsidR="00B2522D" w:rsidTr="00D56812">
        <w:trPr>
          <w:trHeight w:val="39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邮政编码</w:t>
            </w:r>
          </w:p>
        </w:tc>
        <w:tc>
          <w:tcPr>
            <w:tcW w:w="2857"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5406"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r>
              <w:rPr>
                <w:rFonts w:ascii="宋体" w:hAnsi="宋体" w:hint="eastAsia"/>
                <w:sz w:val="18"/>
                <w:szCs w:val="18"/>
              </w:rPr>
              <w:t>指通知书邮寄地址的邮政编码，请谨慎填写。</w:t>
            </w:r>
          </w:p>
        </w:tc>
      </w:tr>
      <w:tr w:rsidR="00B2522D" w:rsidTr="00D56812">
        <w:trPr>
          <w:trHeight w:hRule="exact" w:val="56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通知书邮寄地址</w:t>
            </w:r>
          </w:p>
        </w:tc>
        <w:tc>
          <w:tcPr>
            <w:tcW w:w="6276" w:type="dxa"/>
            <w:gridSpan w:val="9"/>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spacing w:line="200" w:lineRule="exact"/>
              <w:rPr>
                <w:rFonts w:ascii="宋体" w:hAnsi="宋体"/>
              </w:rPr>
            </w:pPr>
            <w:r>
              <w:rPr>
                <w:rFonts w:ascii="宋体" w:hAnsi="宋体" w:hint="eastAsia"/>
                <w:sz w:val="18"/>
                <w:szCs w:val="18"/>
              </w:rPr>
              <w:t>请谨慎填写，不超过50个汉字。</w:t>
            </w:r>
          </w:p>
        </w:tc>
      </w:tr>
      <w:tr w:rsidR="00B2522D" w:rsidTr="00D56812">
        <w:trPr>
          <w:trHeight w:hRule="exact" w:val="56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有何特长</w:t>
            </w:r>
          </w:p>
        </w:tc>
        <w:tc>
          <w:tcPr>
            <w:tcW w:w="6276" w:type="dxa"/>
            <w:gridSpan w:val="9"/>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spacing w:line="200" w:lineRule="exact"/>
              <w:rPr>
                <w:rFonts w:ascii="宋体" w:hAnsi="宋体"/>
              </w:rPr>
            </w:pPr>
            <w:r>
              <w:rPr>
                <w:rFonts w:ascii="宋体" w:hAnsi="宋体" w:hint="eastAsia"/>
                <w:sz w:val="18"/>
                <w:szCs w:val="18"/>
              </w:rPr>
              <w:t>不超过30个汉字，若没有请填写"无"。</w:t>
            </w:r>
          </w:p>
        </w:tc>
      </w:tr>
      <w:tr w:rsidR="00B2522D" w:rsidTr="00D56812">
        <w:trPr>
          <w:trHeight w:hRule="exact" w:val="567"/>
          <w:jc w:val="center"/>
        </w:trPr>
        <w:tc>
          <w:tcPr>
            <w:tcW w:w="174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Cs w:val="21"/>
              </w:rPr>
            </w:pPr>
            <w:r>
              <w:rPr>
                <w:rFonts w:ascii="宋体" w:hAnsi="宋体" w:hint="eastAsia"/>
                <w:szCs w:val="21"/>
              </w:rPr>
              <w:t>何时何地受过何</w:t>
            </w:r>
          </w:p>
          <w:p w:rsidR="00B2522D" w:rsidRDefault="00B2522D" w:rsidP="00D56812">
            <w:pPr>
              <w:snapToGrid w:val="0"/>
              <w:jc w:val="center"/>
              <w:rPr>
                <w:rFonts w:ascii="宋体" w:hAnsi="宋体"/>
                <w:szCs w:val="21"/>
              </w:rPr>
            </w:pPr>
            <w:r>
              <w:rPr>
                <w:rFonts w:ascii="宋体" w:hAnsi="宋体" w:hint="eastAsia"/>
                <w:szCs w:val="21"/>
              </w:rPr>
              <w:t>种奖励或处分</w:t>
            </w:r>
          </w:p>
        </w:tc>
        <w:tc>
          <w:tcPr>
            <w:tcW w:w="6276" w:type="dxa"/>
            <w:gridSpan w:val="9"/>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p w:rsidR="00B2522D" w:rsidRDefault="00B2522D" w:rsidP="00D56812">
            <w:pPr>
              <w:snapToGrid w:val="0"/>
              <w:rPr>
                <w:rFonts w:ascii="宋体" w:hAnsi="宋体"/>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left"/>
              <w:rPr>
                <w:rFonts w:ascii="宋体" w:hAnsi="宋体"/>
              </w:rPr>
            </w:pPr>
            <w:r>
              <w:rPr>
                <w:rFonts w:ascii="宋体" w:hAnsi="宋体" w:hint="eastAsia"/>
                <w:sz w:val="18"/>
                <w:szCs w:val="18"/>
              </w:rPr>
              <w:t>不超过30个汉字</w:t>
            </w:r>
          </w:p>
        </w:tc>
      </w:tr>
      <w:tr w:rsidR="00B2522D" w:rsidTr="00D56812">
        <w:trPr>
          <w:trHeight w:val="454"/>
          <w:jc w:val="center"/>
        </w:trPr>
        <w:tc>
          <w:tcPr>
            <w:tcW w:w="825"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本</w:t>
            </w:r>
          </w:p>
          <w:p w:rsidR="00B2522D" w:rsidRDefault="00B2522D" w:rsidP="00D56812">
            <w:pPr>
              <w:snapToGrid w:val="0"/>
              <w:jc w:val="center"/>
              <w:rPr>
                <w:rFonts w:ascii="宋体" w:hAnsi="宋体"/>
                <w:sz w:val="24"/>
              </w:rPr>
            </w:pPr>
            <w:r>
              <w:rPr>
                <w:rFonts w:ascii="宋体" w:hAnsi="宋体" w:hint="eastAsia"/>
                <w:sz w:val="24"/>
              </w:rPr>
              <w:t>人</w:t>
            </w:r>
          </w:p>
          <w:p w:rsidR="00B2522D" w:rsidRDefault="00B2522D" w:rsidP="00D56812">
            <w:pPr>
              <w:snapToGrid w:val="0"/>
              <w:jc w:val="center"/>
              <w:rPr>
                <w:rFonts w:ascii="宋体" w:hAnsi="宋体"/>
                <w:sz w:val="24"/>
              </w:rPr>
            </w:pPr>
            <w:r>
              <w:rPr>
                <w:rFonts w:ascii="宋体" w:hAnsi="宋体" w:hint="eastAsia"/>
                <w:sz w:val="24"/>
              </w:rPr>
              <w:t>简</w:t>
            </w:r>
          </w:p>
          <w:p w:rsidR="00B2522D" w:rsidRDefault="00B2522D" w:rsidP="00D56812">
            <w:pPr>
              <w:snapToGrid w:val="0"/>
              <w:jc w:val="center"/>
              <w:rPr>
                <w:rFonts w:ascii="宋体" w:hAnsi="宋体"/>
                <w:sz w:val="24"/>
              </w:rPr>
            </w:pPr>
            <w:r>
              <w:rPr>
                <w:rFonts w:ascii="宋体" w:hAnsi="宋体" w:hint="eastAsia"/>
                <w:sz w:val="24"/>
              </w:rPr>
              <w:t>历</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自何年何月</w:t>
            </w:r>
          </w:p>
        </w:tc>
        <w:tc>
          <w:tcPr>
            <w:tcW w:w="143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至何年何月</w:t>
            </w: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在何地单位学习或工作</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任何职务</w:t>
            </w:r>
          </w:p>
        </w:tc>
        <w:tc>
          <w:tcPr>
            <w:tcW w:w="1445"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证明人</w:t>
            </w:r>
          </w:p>
        </w:tc>
      </w:tr>
      <w:tr w:rsidR="00B2522D" w:rsidTr="00D56812">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445"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r>
      <w:tr w:rsidR="00B2522D" w:rsidTr="00D56812">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3599"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445"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r>
      <w:tr w:rsidR="00B2522D" w:rsidTr="00D56812">
        <w:trPr>
          <w:trHeight w:val="454"/>
          <w:jc w:val="center"/>
        </w:trPr>
        <w:tc>
          <w:tcPr>
            <w:tcW w:w="825"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家庭</w:t>
            </w:r>
          </w:p>
          <w:p w:rsidR="00B2522D" w:rsidRDefault="00B2522D" w:rsidP="00D56812">
            <w:pPr>
              <w:snapToGrid w:val="0"/>
              <w:jc w:val="center"/>
              <w:rPr>
                <w:rFonts w:ascii="宋体" w:hAnsi="宋体"/>
                <w:sz w:val="24"/>
              </w:rPr>
            </w:pPr>
            <w:r>
              <w:rPr>
                <w:rFonts w:ascii="宋体" w:hAnsi="宋体" w:hint="eastAsia"/>
                <w:sz w:val="24"/>
              </w:rPr>
              <w:t>成员</w:t>
            </w:r>
          </w:p>
          <w:p w:rsidR="00B2522D" w:rsidRDefault="00B2522D" w:rsidP="00D56812">
            <w:pPr>
              <w:snapToGrid w:val="0"/>
              <w:jc w:val="center"/>
              <w:rPr>
                <w:rFonts w:ascii="宋体" w:hAnsi="宋体"/>
                <w:sz w:val="24"/>
              </w:rPr>
            </w:pPr>
            <w:r>
              <w:rPr>
                <w:rFonts w:ascii="宋体" w:hAnsi="宋体" w:hint="eastAsia"/>
                <w:sz w:val="24"/>
              </w:rPr>
              <w:t>情况</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姓名</w:t>
            </w:r>
          </w:p>
        </w:tc>
        <w:tc>
          <w:tcPr>
            <w:tcW w:w="1439" w:type="dxa"/>
            <w:tcBorders>
              <w:top w:val="nil"/>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与本人关系</w:t>
            </w:r>
          </w:p>
        </w:tc>
        <w:tc>
          <w:tcPr>
            <w:tcW w:w="2699" w:type="dxa"/>
            <w:gridSpan w:val="3"/>
            <w:tcBorders>
              <w:top w:val="nil"/>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在何单位工作</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任何职务</w:t>
            </w:r>
          </w:p>
        </w:tc>
        <w:tc>
          <w:tcPr>
            <w:tcW w:w="2324"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jc w:val="center"/>
              <w:rPr>
                <w:rFonts w:ascii="宋体" w:hAnsi="宋体"/>
                <w:sz w:val="24"/>
              </w:rPr>
            </w:pPr>
            <w:r>
              <w:rPr>
                <w:rFonts w:ascii="宋体" w:hAnsi="宋体" w:hint="eastAsia"/>
                <w:sz w:val="24"/>
              </w:rPr>
              <w:t>联系电话</w:t>
            </w:r>
          </w:p>
        </w:tc>
      </w:tr>
      <w:tr w:rsidR="00B2522D" w:rsidTr="00D56812">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2324"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r>
      <w:tr w:rsidR="00B2522D" w:rsidTr="00D56812">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2699"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c>
          <w:tcPr>
            <w:tcW w:w="2324"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rPr>
            </w:pPr>
          </w:p>
        </w:tc>
      </w:tr>
    </w:tbl>
    <w:p w:rsidR="00B2522D" w:rsidRDefault="00B2522D" w:rsidP="00B2522D">
      <w:pPr>
        <w:widowControl/>
        <w:jc w:val="left"/>
        <w:rPr>
          <w:b/>
        </w:rPr>
      </w:pPr>
      <w:r>
        <w:rPr>
          <w:b/>
        </w:rPr>
        <w:t xml:space="preserve">1. </w:t>
      </w:r>
      <w:r>
        <w:rPr>
          <w:rFonts w:hint="eastAsia"/>
          <w:b/>
        </w:rPr>
        <w:t>填写前请仔细阅读《普通高校招生考生报名基本信息网上填报预填表填写规范》</w:t>
      </w:r>
      <w:r>
        <w:rPr>
          <w:b/>
        </w:rPr>
        <w:t>;</w:t>
      </w:r>
    </w:p>
    <w:p w:rsidR="00B2522D" w:rsidRDefault="00B2522D" w:rsidP="00B2522D">
      <w:pPr>
        <w:widowControl/>
        <w:jc w:val="left"/>
        <w:rPr>
          <w:rFonts w:ascii="华文中宋" w:eastAsia="华文中宋" w:hAnsi="华文中宋"/>
          <w:sz w:val="36"/>
          <w:szCs w:val="36"/>
        </w:rPr>
      </w:pPr>
      <w:r>
        <w:rPr>
          <w:b/>
        </w:rPr>
        <w:t xml:space="preserve">2. </w:t>
      </w:r>
      <w:r>
        <w:rPr>
          <w:rFonts w:hint="eastAsia"/>
          <w:b/>
        </w:rPr>
        <w:t>考生必须如实填写表中内容，如有虚假填写或提供虚假证明材料取得相关资格，将面临取消报名资格、记入诚信档案等处罚。</w:t>
      </w:r>
    </w:p>
    <w:p w:rsidR="00B2522D" w:rsidRDefault="00B2522D" w:rsidP="00B2522D">
      <w:pPr>
        <w:widowControl/>
        <w:jc w:val="left"/>
        <w:rPr>
          <w:rFonts w:ascii="华文中宋" w:eastAsia="华文中宋" w:hAnsi="华文中宋"/>
          <w:sz w:val="36"/>
          <w:szCs w:val="36"/>
        </w:rPr>
        <w:sectPr w:rsidR="00B2522D">
          <w:pgSz w:w="11907" w:h="16839"/>
          <w:pgMar w:top="1418" w:right="1418" w:bottom="1418" w:left="1418" w:header="720" w:footer="1134" w:gutter="0"/>
          <w:cols w:space="720"/>
        </w:sectPr>
      </w:pPr>
    </w:p>
    <w:p w:rsidR="00B2522D" w:rsidRDefault="00B2522D" w:rsidP="00B2522D">
      <w:pPr>
        <w:spacing w:line="500" w:lineRule="exact"/>
        <w:jc w:val="center"/>
        <w:rPr>
          <w:rFonts w:ascii="华文中宋" w:eastAsia="华文中宋" w:hAnsi="华文中宋"/>
          <w:sz w:val="36"/>
          <w:szCs w:val="36"/>
        </w:rPr>
      </w:pPr>
      <w:r>
        <w:rPr>
          <w:rFonts w:ascii="华文中宋" w:eastAsia="华文中宋" w:hAnsi="华文中宋" w:hint="eastAsia"/>
          <w:sz w:val="36"/>
          <w:szCs w:val="36"/>
        </w:rPr>
        <w:t>艺术类考生专业统考报名报名网上填报预填表</w:t>
      </w:r>
    </w:p>
    <w:p w:rsidR="00B2522D" w:rsidRDefault="00B2522D" w:rsidP="00B2522D">
      <w:pPr>
        <w:spacing w:line="240" w:lineRule="exact"/>
        <w:ind w:firstLineChars="200" w:firstLine="360"/>
        <w:rPr>
          <w:sz w:val="18"/>
          <w:szCs w:val="18"/>
        </w:rPr>
      </w:pPr>
    </w:p>
    <w:p w:rsidR="00B2522D" w:rsidRDefault="00B2522D" w:rsidP="00B2522D">
      <w:pPr>
        <w:spacing w:line="240" w:lineRule="exact"/>
        <w:ind w:firstLineChars="200" w:firstLine="360"/>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806"/>
        <w:gridCol w:w="1922"/>
        <w:gridCol w:w="1818"/>
        <w:gridCol w:w="2258"/>
      </w:tblGrid>
      <w:tr w:rsidR="00B2522D" w:rsidTr="00D56812">
        <w:trPr>
          <w:trHeight w:val="518"/>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b/>
                <w:szCs w:val="21"/>
              </w:rPr>
            </w:pPr>
            <w:r>
              <w:rPr>
                <w:rFonts w:hint="eastAsia"/>
                <w:b/>
                <w:szCs w:val="21"/>
              </w:rPr>
              <w:t>模块</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b/>
                <w:szCs w:val="21"/>
              </w:rPr>
            </w:pPr>
            <w:r>
              <w:rPr>
                <w:rFonts w:ascii="宋体" w:hAnsi="宋体" w:hint="eastAsia"/>
                <w:b/>
                <w:szCs w:val="21"/>
              </w:rPr>
              <w:t>参加专业课省统考情况</w:t>
            </w:r>
          </w:p>
        </w:tc>
      </w:tr>
      <w:tr w:rsidR="00B2522D" w:rsidTr="00D56812">
        <w:trPr>
          <w:trHeight w:hRule="exact" w:val="680"/>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szCs w:val="21"/>
              </w:rPr>
            </w:pPr>
            <w:r>
              <w:rPr>
                <w:rFonts w:hint="eastAsia"/>
                <w:szCs w:val="21"/>
              </w:rPr>
              <w:t>模块一</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参加模块一统考</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sidRPr="00B0671C">
              <w:rPr>
                <w:rFonts w:hint="eastAsia"/>
                <w:szCs w:val="21"/>
              </w:rPr>
              <w:t>播音与主持</w:t>
            </w:r>
            <w:r>
              <w:rPr>
                <w:rFonts w:hint="eastAsia"/>
                <w:szCs w:val="21"/>
              </w:rPr>
              <w:t>等相关专业</w:t>
            </w:r>
          </w:p>
        </w:tc>
      </w:tr>
      <w:tr w:rsidR="00B2522D" w:rsidTr="00D56812">
        <w:trPr>
          <w:trHeight w:hRule="exact" w:val="680"/>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szCs w:val="21"/>
              </w:rPr>
            </w:pPr>
            <w:r>
              <w:rPr>
                <w:rFonts w:hint="eastAsia"/>
                <w:szCs w:val="21"/>
              </w:rPr>
              <w:t>模块二</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参加模块二统考</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sidRPr="00B0671C">
              <w:rPr>
                <w:rFonts w:hint="eastAsia"/>
                <w:szCs w:val="21"/>
              </w:rPr>
              <w:t>广播电视编导、戏剧影视文学、艺术史论、戏剧学、电影学</w:t>
            </w:r>
            <w:r>
              <w:rPr>
                <w:rFonts w:hint="eastAsia"/>
                <w:szCs w:val="21"/>
              </w:rPr>
              <w:t>等专业</w:t>
            </w:r>
          </w:p>
        </w:tc>
      </w:tr>
      <w:tr w:rsidR="00B2522D" w:rsidTr="00D56812">
        <w:trPr>
          <w:trHeight w:hRule="exact" w:val="680"/>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szCs w:val="21"/>
              </w:rPr>
            </w:pPr>
            <w:r>
              <w:rPr>
                <w:rFonts w:hint="eastAsia"/>
                <w:szCs w:val="21"/>
              </w:rPr>
              <w:t>模块三</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参加模块三统考</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sidRPr="00B0671C">
              <w:rPr>
                <w:rFonts w:hint="eastAsia"/>
                <w:szCs w:val="21"/>
              </w:rPr>
              <w:t>表演（体育舞蹈、健美操）</w:t>
            </w:r>
          </w:p>
        </w:tc>
      </w:tr>
      <w:tr w:rsidR="00B2522D" w:rsidTr="00D56812">
        <w:trPr>
          <w:trHeight w:hRule="exact" w:val="680"/>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szCs w:val="21"/>
              </w:rPr>
            </w:pPr>
            <w:r>
              <w:rPr>
                <w:rFonts w:hint="eastAsia"/>
                <w:szCs w:val="21"/>
              </w:rPr>
              <w:t>模块四</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参加模块四统考</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sidRPr="00B0671C">
              <w:rPr>
                <w:rFonts w:hint="eastAsia"/>
                <w:szCs w:val="21"/>
              </w:rPr>
              <w:t>舞蹈表演、舞蹈学、舞蹈编导</w:t>
            </w:r>
          </w:p>
        </w:tc>
      </w:tr>
      <w:tr w:rsidR="00B2522D" w:rsidTr="00D56812">
        <w:trPr>
          <w:trHeight w:hRule="exact" w:val="680"/>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szCs w:val="21"/>
              </w:rPr>
            </w:pPr>
            <w:r>
              <w:rPr>
                <w:rFonts w:hint="eastAsia"/>
                <w:szCs w:val="21"/>
              </w:rPr>
              <w:t>模块五</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参加模块五统考</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sidRPr="00B0671C">
              <w:rPr>
                <w:rFonts w:hint="eastAsia"/>
                <w:szCs w:val="21"/>
              </w:rPr>
              <w:t>戏剧影视导演、表演（影视戏剧表演、戏曲表演）</w:t>
            </w:r>
            <w:r>
              <w:rPr>
                <w:rFonts w:hint="eastAsia"/>
                <w:szCs w:val="21"/>
              </w:rPr>
              <w:t>等</w:t>
            </w:r>
          </w:p>
        </w:tc>
      </w:tr>
      <w:tr w:rsidR="00B2522D" w:rsidTr="00D56812">
        <w:trPr>
          <w:trHeight w:hRule="exact" w:val="680"/>
        </w:trPr>
        <w:tc>
          <w:tcPr>
            <w:tcW w:w="194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szCs w:val="21"/>
              </w:rPr>
            </w:pPr>
            <w:r>
              <w:rPr>
                <w:rFonts w:hint="eastAsia"/>
                <w:szCs w:val="21"/>
              </w:rPr>
              <w:t>模块六</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参加模块六统考</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szCs w:val="21"/>
              </w:rPr>
            </w:pPr>
            <w:r w:rsidRPr="00B0671C">
              <w:rPr>
                <w:rFonts w:hint="eastAsia"/>
                <w:szCs w:val="21"/>
              </w:rPr>
              <w:t>书法学</w:t>
            </w:r>
          </w:p>
        </w:tc>
      </w:tr>
      <w:tr w:rsidR="00B2522D" w:rsidTr="00D56812">
        <w:trPr>
          <w:trHeight w:hRule="exact" w:val="680"/>
        </w:trPr>
        <w:tc>
          <w:tcPr>
            <w:tcW w:w="1949" w:type="dxa"/>
            <w:tcBorders>
              <w:top w:val="single" w:sz="4" w:space="0" w:color="auto"/>
              <w:left w:val="single" w:sz="4" w:space="0" w:color="auto"/>
              <w:bottom w:val="single" w:sz="12" w:space="0" w:color="auto"/>
              <w:right w:val="single" w:sz="4" w:space="0" w:color="auto"/>
            </w:tcBorders>
            <w:vAlign w:val="center"/>
          </w:tcPr>
          <w:p w:rsidR="00B2522D" w:rsidRDefault="00B2522D" w:rsidP="00D56812">
            <w:pPr>
              <w:jc w:val="center"/>
              <w:rPr>
                <w:szCs w:val="21"/>
              </w:rPr>
            </w:pPr>
            <w:r>
              <w:rPr>
                <w:rFonts w:hint="eastAsia"/>
                <w:szCs w:val="21"/>
              </w:rPr>
              <w:t>模块七</w:t>
            </w:r>
          </w:p>
        </w:tc>
        <w:tc>
          <w:tcPr>
            <w:tcW w:w="2728" w:type="dxa"/>
            <w:gridSpan w:val="2"/>
            <w:tcBorders>
              <w:top w:val="single" w:sz="4" w:space="0" w:color="auto"/>
              <w:left w:val="single" w:sz="4" w:space="0" w:color="auto"/>
              <w:bottom w:val="single" w:sz="12" w:space="0" w:color="auto"/>
              <w:right w:val="single" w:sz="4" w:space="0" w:color="auto"/>
            </w:tcBorders>
            <w:vAlign w:val="center"/>
          </w:tcPr>
          <w:p w:rsidR="00B2522D" w:rsidRDefault="00B2522D" w:rsidP="00D56812">
            <w:pPr>
              <w:rPr>
                <w:szCs w:val="21"/>
              </w:rPr>
            </w:pPr>
            <w:r>
              <w:rPr>
                <w:rFonts w:ascii="宋体" w:hAnsi="宋体" w:hint="eastAsia"/>
                <w:spacing w:val="-2"/>
                <w:szCs w:val="21"/>
              </w:rPr>
              <w:t xml:space="preserve">  □  </w:t>
            </w:r>
            <w:r>
              <w:rPr>
                <w:rFonts w:ascii="宋体" w:hAnsi="宋体" w:cs="Arial" w:hint="eastAsia"/>
                <w:bCs/>
                <w:spacing w:val="-2"/>
                <w:kern w:val="0"/>
                <w:szCs w:val="21"/>
              </w:rPr>
              <w:t>参加模块七统考</w:t>
            </w:r>
          </w:p>
        </w:tc>
        <w:tc>
          <w:tcPr>
            <w:tcW w:w="4076" w:type="dxa"/>
            <w:gridSpan w:val="2"/>
            <w:tcBorders>
              <w:top w:val="single" w:sz="4" w:space="0" w:color="auto"/>
              <w:left w:val="single" w:sz="4" w:space="0" w:color="auto"/>
              <w:bottom w:val="single" w:sz="12" w:space="0" w:color="auto"/>
              <w:right w:val="single" w:sz="4" w:space="0" w:color="auto"/>
            </w:tcBorders>
            <w:vAlign w:val="center"/>
          </w:tcPr>
          <w:p w:rsidR="00B2522D" w:rsidRDefault="00B2522D" w:rsidP="00D56812">
            <w:pPr>
              <w:rPr>
                <w:szCs w:val="21"/>
              </w:rPr>
            </w:pPr>
            <w:r>
              <w:rPr>
                <w:rFonts w:hint="eastAsia"/>
                <w:szCs w:val="21"/>
              </w:rPr>
              <w:t>美术类专业</w:t>
            </w:r>
          </w:p>
        </w:tc>
      </w:tr>
      <w:tr w:rsidR="00B2522D" w:rsidTr="00D56812">
        <w:trPr>
          <w:trHeight w:hRule="exact" w:val="680"/>
        </w:trPr>
        <w:tc>
          <w:tcPr>
            <w:tcW w:w="1949" w:type="dxa"/>
            <w:tcBorders>
              <w:top w:val="single" w:sz="4" w:space="0" w:color="auto"/>
              <w:left w:val="single" w:sz="4" w:space="0" w:color="auto"/>
              <w:bottom w:val="single" w:sz="12" w:space="0" w:color="auto"/>
              <w:right w:val="single" w:sz="4" w:space="0" w:color="auto"/>
            </w:tcBorders>
            <w:vAlign w:val="center"/>
          </w:tcPr>
          <w:p w:rsidR="00B2522D" w:rsidRDefault="00B2522D" w:rsidP="00D56812">
            <w:pPr>
              <w:jc w:val="center"/>
              <w:rPr>
                <w:szCs w:val="21"/>
              </w:rPr>
            </w:pPr>
            <w:r>
              <w:rPr>
                <w:rFonts w:hint="eastAsia"/>
                <w:szCs w:val="21"/>
              </w:rPr>
              <w:t>模块八</w:t>
            </w:r>
          </w:p>
        </w:tc>
        <w:tc>
          <w:tcPr>
            <w:tcW w:w="2728" w:type="dxa"/>
            <w:gridSpan w:val="2"/>
            <w:tcBorders>
              <w:top w:val="single" w:sz="4" w:space="0" w:color="auto"/>
              <w:left w:val="single" w:sz="4" w:space="0" w:color="auto"/>
              <w:bottom w:val="single" w:sz="12" w:space="0" w:color="auto"/>
              <w:right w:val="single" w:sz="4" w:space="0" w:color="auto"/>
            </w:tcBorders>
            <w:vAlign w:val="center"/>
          </w:tcPr>
          <w:p w:rsidR="00B2522D" w:rsidRDefault="00B2522D" w:rsidP="00D56812">
            <w:pPr>
              <w:rPr>
                <w:rFonts w:ascii="宋体" w:hAnsi="宋体"/>
                <w:spacing w:val="-2"/>
                <w:szCs w:val="21"/>
              </w:rPr>
            </w:pPr>
            <w:r>
              <w:rPr>
                <w:rFonts w:ascii="宋体" w:hAnsi="宋体" w:hint="eastAsia"/>
                <w:spacing w:val="-2"/>
                <w:szCs w:val="21"/>
              </w:rPr>
              <w:t xml:space="preserve">□  </w:t>
            </w:r>
            <w:r>
              <w:rPr>
                <w:rFonts w:ascii="宋体" w:hAnsi="宋体" w:cs="Arial" w:hint="eastAsia"/>
                <w:bCs/>
                <w:spacing w:val="-2"/>
                <w:kern w:val="0"/>
                <w:szCs w:val="21"/>
              </w:rPr>
              <w:t>参加模块八统考</w:t>
            </w:r>
          </w:p>
        </w:tc>
        <w:tc>
          <w:tcPr>
            <w:tcW w:w="4076" w:type="dxa"/>
            <w:gridSpan w:val="2"/>
            <w:tcBorders>
              <w:top w:val="single" w:sz="4" w:space="0" w:color="auto"/>
              <w:left w:val="single" w:sz="4" w:space="0" w:color="auto"/>
              <w:bottom w:val="single" w:sz="12" w:space="0" w:color="auto"/>
              <w:right w:val="single" w:sz="4" w:space="0" w:color="auto"/>
            </w:tcBorders>
            <w:vAlign w:val="center"/>
          </w:tcPr>
          <w:p w:rsidR="00B2522D" w:rsidRDefault="00B2522D" w:rsidP="00D56812">
            <w:pPr>
              <w:rPr>
                <w:szCs w:val="21"/>
              </w:rPr>
            </w:pPr>
            <w:r>
              <w:rPr>
                <w:rFonts w:hint="eastAsia"/>
                <w:szCs w:val="21"/>
              </w:rPr>
              <w:t>音乐类专业</w:t>
            </w:r>
          </w:p>
        </w:tc>
      </w:tr>
      <w:tr w:rsidR="00B2522D" w:rsidTr="00D56812">
        <w:trPr>
          <w:trHeight w:val="833"/>
        </w:trPr>
        <w:tc>
          <w:tcPr>
            <w:tcW w:w="8753" w:type="dxa"/>
            <w:gridSpan w:val="5"/>
            <w:tcBorders>
              <w:top w:val="single" w:sz="12" w:space="0" w:color="auto"/>
              <w:left w:val="single" w:sz="12" w:space="0" w:color="auto"/>
              <w:bottom w:val="single" w:sz="4" w:space="0" w:color="auto"/>
              <w:right w:val="single" w:sz="12" w:space="0" w:color="auto"/>
            </w:tcBorders>
            <w:vAlign w:val="center"/>
          </w:tcPr>
          <w:p w:rsidR="00B2522D" w:rsidRDefault="00B2522D" w:rsidP="00D56812">
            <w:pPr>
              <w:jc w:val="center"/>
              <w:rPr>
                <w:szCs w:val="21"/>
              </w:rPr>
            </w:pPr>
          </w:p>
          <w:p w:rsidR="00B2522D" w:rsidRDefault="00B2522D" w:rsidP="00D56812">
            <w:pPr>
              <w:rPr>
                <w:rFonts w:ascii="宋体" w:hAnsi="宋体" w:cs="Arial"/>
                <w:bCs/>
                <w:spacing w:val="-2"/>
                <w:kern w:val="0"/>
                <w:szCs w:val="21"/>
              </w:rPr>
            </w:pPr>
            <w:r>
              <w:rPr>
                <w:rFonts w:ascii="宋体" w:hAnsi="宋体" w:hint="eastAsia"/>
                <w:spacing w:val="-2"/>
                <w:szCs w:val="21"/>
              </w:rPr>
              <w:t xml:space="preserve">  </w:t>
            </w:r>
          </w:p>
          <w:p w:rsidR="00B2522D" w:rsidRDefault="00B2522D" w:rsidP="00D56812">
            <w:pPr>
              <w:rPr>
                <w:szCs w:val="21"/>
              </w:rPr>
            </w:pPr>
            <w:r>
              <w:rPr>
                <w:rFonts w:ascii="宋体" w:hAnsi="宋体" w:hint="eastAsia"/>
                <w:spacing w:val="-2"/>
                <w:szCs w:val="21"/>
              </w:rPr>
              <w:t>（选择模块八的考生请继续填写以下各项，</w:t>
            </w:r>
            <w:r>
              <w:rPr>
                <w:rFonts w:ascii="宋体" w:hAnsi="宋体" w:hint="eastAsia"/>
                <w:b/>
                <w:spacing w:val="-2"/>
                <w:szCs w:val="21"/>
                <w:u w:val="single"/>
              </w:rPr>
              <w:t>请谨慎填写，填报后不得修改</w:t>
            </w:r>
            <w:r>
              <w:rPr>
                <w:rFonts w:ascii="宋体" w:hAnsi="宋体" w:hint="eastAsia"/>
                <w:spacing w:val="-2"/>
                <w:szCs w:val="21"/>
              </w:rPr>
              <w:t>）</w:t>
            </w:r>
          </w:p>
        </w:tc>
      </w:tr>
      <w:tr w:rsidR="00B2522D" w:rsidTr="00D56812">
        <w:trPr>
          <w:trHeight w:val="444"/>
        </w:trPr>
        <w:tc>
          <w:tcPr>
            <w:tcW w:w="1949" w:type="dxa"/>
            <w:tcBorders>
              <w:top w:val="single" w:sz="4" w:space="0" w:color="auto"/>
              <w:left w:val="single" w:sz="12" w:space="0" w:color="auto"/>
              <w:bottom w:val="single" w:sz="4" w:space="0" w:color="auto"/>
              <w:right w:val="single" w:sz="4" w:space="0" w:color="auto"/>
            </w:tcBorders>
            <w:vAlign w:val="center"/>
          </w:tcPr>
          <w:p w:rsidR="00B2522D" w:rsidRDefault="00B2522D" w:rsidP="00D56812">
            <w:pPr>
              <w:snapToGrid w:val="0"/>
              <w:jc w:val="center"/>
              <w:rPr>
                <w:rFonts w:ascii="宋体" w:hAnsi="宋体"/>
                <w:spacing w:val="-2"/>
                <w:szCs w:val="21"/>
              </w:rPr>
            </w:pPr>
            <w:r>
              <w:rPr>
                <w:rFonts w:ascii="宋体" w:hAnsi="宋体" w:hint="eastAsia"/>
                <w:spacing w:val="-2"/>
                <w:szCs w:val="21"/>
              </w:rPr>
              <w:t>请选择主项</w:t>
            </w:r>
          </w:p>
        </w:tc>
        <w:tc>
          <w:tcPr>
            <w:tcW w:w="806"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pacing w:val="-2"/>
                <w:szCs w:val="21"/>
              </w:rPr>
            </w:pPr>
            <w:r>
              <w:rPr>
                <w:rFonts w:ascii="宋体" w:hAnsi="宋体" w:hint="eastAsia"/>
                <w:spacing w:val="-2"/>
                <w:szCs w:val="21"/>
              </w:rPr>
              <w:t>声乐</w:t>
            </w:r>
          </w:p>
        </w:tc>
        <w:tc>
          <w:tcPr>
            <w:tcW w:w="5998" w:type="dxa"/>
            <w:gridSpan w:val="3"/>
            <w:tcBorders>
              <w:top w:val="single" w:sz="4" w:space="0" w:color="auto"/>
              <w:left w:val="single" w:sz="4" w:space="0" w:color="auto"/>
              <w:bottom w:val="single" w:sz="4" w:space="0" w:color="auto"/>
              <w:right w:val="single" w:sz="12" w:space="0" w:color="auto"/>
            </w:tcBorders>
            <w:vAlign w:val="center"/>
          </w:tcPr>
          <w:p w:rsidR="00B2522D" w:rsidRDefault="00B2522D" w:rsidP="00D56812">
            <w:pPr>
              <w:snapToGrid w:val="0"/>
              <w:rPr>
                <w:rFonts w:ascii="宋体" w:hAnsi="宋体"/>
                <w:szCs w:val="21"/>
              </w:rPr>
            </w:pPr>
            <w:r>
              <w:rPr>
                <w:rFonts w:ascii="宋体" w:hAnsi="宋体" w:hint="eastAsia"/>
                <w:szCs w:val="21"/>
              </w:rPr>
              <w:t>曲目1：                                调号：</w:t>
            </w:r>
          </w:p>
        </w:tc>
      </w:tr>
      <w:tr w:rsidR="00B2522D" w:rsidTr="00D56812">
        <w:trPr>
          <w:trHeight w:val="444"/>
        </w:trPr>
        <w:tc>
          <w:tcPr>
            <w:tcW w:w="1949" w:type="dxa"/>
            <w:vMerge w:val="restart"/>
            <w:tcBorders>
              <w:top w:val="single" w:sz="4" w:space="0" w:color="auto"/>
              <w:left w:val="single" w:sz="12" w:space="0" w:color="auto"/>
              <w:bottom w:val="single" w:sz="12" w:space="0" w:color="auto"/>
              <w:right w:val="single" w:sz="4" w:space="0" w:color="auto"/>
            </w:tcBorders>
            <w:vAlign w:val="center"/>
          </w:tcPr>
          <w:p w:rsidR="00B2522D" w:rsidRDefault="00B2522D" w:rsidP="00D56812">
            <w:pPr>
              <w:snapToGrid w:val="0"/>
              <w:jc w:val="center"/>
              <w:rPr>
                <w:rFonts w:ascii="宋体" w:hAnsi="宋体"/>
                <w:spacing w:val="-2"/>
                <w:szCs w:val="21"/>
              </w:rPr>
            </w:pPr>
            <w:r>
              <w:rPr>
                <w:rFonts w:ascii="宋体" w:hAnsi="宋体" w:hint="eastAsia"/>
                <w:spacing w:val="-2"/>
                <w:szCs w:val="21"/>
              </w:rPr>
              <w:t>□声乐为主项</w:t>
            </w:r>
          </w:p>
          <w:p w:rsidR="00B2522D" w:rsidRDefault="00B2522D" w:rsidP="00D56812">
            <w:pPr>
              <w:snapToGrid w:val="0"/>
              <w:jc w:val="center"/>
              <w:rPr>
                <w:rFonts w:ascii="宋体" w:hAnsi="宋体"/>
                <w:spacing w:val="-2"/>
                <w:szCs w:val="21"/>
              </w:rPr>
            </w:pPr>
          </w:p>
          <w:p w:rsidR="00B2522D" w:rsidRDefault="00B2522D" w:rsidP="00D56812">
            <w:pPr>
              <w:snapToGrid w:val="0"/>
              <w:jc w:val="center"/>
              <w:rPr>
                <w:rFonts w:ascii="宋体" w:hAnsi="宋体"/>
                <w:szCs w:val="21"/>
              </w:rPr>
            </w:pPr>
            <w:r>
              <w:rPr>
                <w:rFonts w:ascii="宋体" w:hAnsi="宋体" w:hint="eastAsia"/>
                <w:spacing w:val="-2"/>
                <w:szCs w:val="21"/>
              </w:rPr>
              <w:t>□器乐为主项</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pacing w:val="-2"/>
                <w:szCs w:val="21"/>
              </w:rPr>
            </w:pPr>
          </w:p>
        </w:tc>
        <w:tc>
          <w:tcPr>
            <w:tcW w:w="5998" w:type="dxa"/>
            <w:gridSpan w:val="3"/>
            <w:tcBorders>
              <w:top w:val="single" w:sz="4" w:space="0" w:color="auto"/>
              <w:left w:val="single" w:sz="4" w:space="0" w:color="auto"/>
              <w:bottom w:val="single" w:sz="4" w:space="0" w:color="auto"/>
              <w:right w:val="single" w:sz="12" w:space="0" w:color="auto"/>
            </w:tcBorders>
            <w:vAlign w:val="center"/>
          </w:tcPr>
          <w:p w:rsidR="00B2522D" w:rsidRDefault="00B2522D" w:rsidP="00D56812">
            <w:pPr>
              <w:snapToGrid w:val="0"/>
              <w:rPr>
                <w:rFonts w:ascii="宋体" w:hAnsi="宋体"/>
                <w:szCs w:val="21"/>
              </w:rPr>
            </w:pPr>
            <w:r>
              <w:rPr>
                <w:rFonts w:ascii="宋体" w:hAnsi="宋体" w:hint="eastAsia"/>
                <w:szCs w:val="21"/>
              </w:rPr>
              <w:t>曲目2：                                调号：</w:t>
            </w:r>
          </w:p>
        </w:tc>
      </w:tr>
      <w:tr w:rsidR="00B2522D" w:rsidTr="00D56812">
        <w:trPr>
          <w:trHeight w:val="444"/>
        </w:trPr>
        <w:tc>
          <w:tcPr>
            <w:tcW w:w="0" w:type="auto"/>
            <w:vMerge/>
            <w:tcBorders>
              <w:top w:val="single" w:sz="4" w:space="0" w:color="auto"/>
              <w:left w:val="single" w:sz="12" w:space="0" w:color="auto"/>
              <w:bottom w:val="single" w:sz="12" w:space="0" w:color="auto"/>
              <w:right w:val="single" w:sz="4" w:space="0" w:color="auto"/>
            </w:tcBorders>
            <w:vAlign w:val="center"/>
          </w:tcPr>
          <w:p w:rsidR="00B2522D" w:rsidRDefault="00B2522D" w:rsidP="00D56812">
            <w:pPr>
              <w:widowControl/>
              <w:jc w:val="left"/>
              <w:rPr>
                <w:rFonts w:ascii="宋体" w:hAnsi="宋体"/>
                <w:szCs w:val="21"/>
              </w:rPr>
            </w:pPr>
          </w:p>
        </w:tc>
        <w:tc>
          <w:tcPr>
            <w:tcW w:w="806" w:type="dxa"/>
            <w:vMerge w:val="restart"/>
            <w:tcBorders>
              <w:top w:val="single" w:sz="4" w:space="0" w:color="auto"/>
              <w:left w:val="single" w:sz="4" w:space="0" w:color="auto"/>
              <w:bottom w:val="single" w:sz="12" w:space="0" w:color="auto"/>
              <w:right w:val="single" w:sz="4" w:space="0" w:color="auto"/>
            </w:tcBorders>
            <w:vAlign w:val="center"/>
          </w:tcPr>
          <w:p w:rsidR="00B2522D" w:rsidRDefault="00B2522D" w:rsidP="00D56812">
            <w:pPr>
              <w:snapToGrid w:val="0"/>
              <w:rPr>
                <w:rFonts w:ascii="宋体" w:hAnsi="宋体"/>
                <w:spacing w:val="-2"/>
                <w:szCs w:val="21"/>
              </w:rPr>
            </w:pPr>
            <w:r>
              <w:rPr>
                <w:rFonts w:ascii="宋体" w:hAnsi="宋体" w:hint="eastAsia"/>
                <w:spacing w:val="-2"/>
                <w:szCs w:val="21"/>
              </w:rPr>
              <w:t>器乐</w:t>
            </w:r>
          </w:p>
        </w:tc>
        <w:tc>
          <w:tcPr>
            <w:tcW w:w="374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napToGrid w:val="0"/>
              <w:rPr>
                <w:rFonts w:ascii="宋体" w:hAnsi="宋体"/>
                <w:szCs w:val="21"/>
              </w:rPr>
            </w:pPr>
            <w:r>
              <w:rPr>
                <w:rFonts w:ascii="宋体" w:hAnsi="宋体" w:hint="eastAsia"/>
                <w:szCs w:val="21"/>
              </w:rPr>
              <w:t>曲目1：</w:t>
            </w:r>
          </w:p>
        </w:tc>
        <w:tc>
          <w:tcPr>
            <w:tcW w:w="2258" w:type="dxa"/>
            <w:vMerge w:val="restart"/>
            <w:tcBorders>
              <w:top w:val="single" w:sz="4" w:space="0" w:color="auto"/>
              <w:left w:val="single" w:sz="4" w:space="0" w:color="auto"/>
              <w:bottom w:val="single" w:sz="12" w:space="0" w:color="auto"/>
              <w:right w:val="single" w:sz="12" w:space="0" w:color="auto"/>
            </w:tcBorders>
            <w:vAlign w:val="center"/>
          </w:tcPr>
          <w:p w:rsidR="00B2522D" w:rsidRDefault="00B2522D" w:rsidP="00D56812">
            <w:pPr>
              <w:snapToGrid w:val="0"/>
              <w:rPr>
                <w:rFonts w:ascii="宋体" w:hAnsi="宋体"/>
                <w:szCs w:val="21"/>
              </w:rPr>
            </w:pPr>
            <w:r>
              <w:rPr>
                <w:rFonts w:ascii="宋体" w:hAnsi="宋体" w:hint="eastAsia"/>
                <w:szCs w:val="21"/>
              </w:rPr>
              <w:t>乐器名称：</w:t>
            </w:r>
          </w:p>
        </w:tc>
      </w:tr>
      <w:tr w:rsidR="00B2522D" w:rsidTr="00D56812">
        <w:trPr>
          <w:trHeight w:val="444"/>
        </w:trPr>
        <w:tc>
          <w:tcPr>
            <w:tcW w:w="0" w:type="auto"/>
            <w:vMerge/>
            <w:tcBorders>
              <w:top w:val="single" w:sz="4" w:space="0" w:color="auto"/>
              <w:left w:val="single" w:sz="12" w:space="0" w:color="auto"/>
              <w:bottom w:val="single" w:sz="12" w:space="0" w:color="auto"/>
              <w:right w:val="single" w:sz="4" w:space="0" w:color="auto"/>
            </w:tcBorders>
            <w:vAlign w:val="center"/>
          </w:tcPr>
          <w:p w:rsidR="00B2522D" w:rsidRDefault="00B2522D" w:rsidP="00D56812">
            <w:pPr>
              <w:widowControl/>
              <w:jc w:val="left"/>
              <w:rPr>
                <w:rFonts w:ascii="宋体" w:hAnsi="宋体"/>
                <w:szCs w:val="21"/>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B2522D" w:rsidRDefault="00B2522D" w:rsidP="00D56812">
            <w:pPr>
              <w:widowControl/>
              <w:jc w:val="left"/>
              <w:rPr>
                <w:rFonts w:ascii="宋体" w:hAnsi="宋体"/>
                <w:spacing w:val="-2"/>
                <w:szCs w:val="21"/>
              </w:rPr>
            </w:pPr>
          </w:p>
        </w:tc>
        <w:tc>
          <w:tcPr>
            <w:tcW w:w="3740" w:type="dxa"/>
            <w:gridSpan w:val="2"/>
            <w:tcBorders>
              <w:top w:val="single" w:sz="4" w:space="0" w:color="auto"/>
              <w:left w:val="single" w:sz="4" w:space="0" w:color="auto"/>
              <w:bottom w:val="single" w:sz="12" w:space="0" w:color="auto"/>
              <w:right w:val="single" w:sz="4" w:space="0" w:color="auto"/>
            </w:tcBorders>
            <w:vAlign w:val="center"/>
          </w:tcPr>
          <w:p w:rsidR="00B2522D" w:rsidRDefault="00B2522D" w:rsidP="00D56812">
            <w:pPr>
              <w:snapToGrid w:val="0"/>
              <w:rPr>
                <w:rFonts w:ascii="宋体" w:hAnsi="宋体"/>
                <w:szCs w:val="21"/>
              </w:rPr>
            </w:pPr>
            <w:r>
              <w:rPr>
                <w:rFonts w:ascii="宋体" w:hAnsi="宋体" w:hint="eastAsia"/>
                <w:szCs w:val="21"/>
              </w:rPr>
              <w:t>曲目2：</w:t>
            </w:r>
          </w:p>
        </w:tc>
        <w:tc>
          <w:tcPr>
            <w:tcW w:w="0" w:type="auto"/>
            <w:vMerge/>
            <w:tcBorders>
              <w:top w:val="single" w:sz="4" w:space="0" w:color="auto"/>
              <w:left w:val="single" w:sz="4" w:space="0" w:color="auto"/>
              <w:bottom w:val="single" w:sz="12" w:space="0" w:color="auto"/>
              <w:right w:val="single" w:sz="12" w:space="0" w:color="auto"/>
            </w:tcBorders>
            <w:vAlign w:val="center"/>
          </w:tcPr>
          <w:p w:rsidR="00B2522D" w:rsidRDefault="00B2522D" w:rsidP="00D56812">
            <w:pPr>
              <w:widowControl/>
              <w:jc w:val="left"/>
              <w:rPr>
                <w:rFonts w:ascii="宋体" w:hAnsi="宋体"/>
                <w:szCs w:val="21"/>
              </w:rPr>
            </w:pPr>
          </w:p>
        </w:tc>
      </w:tr>
    </w:tbl>
    <w:p w:rsidR="00B2522D" w:rsidRDefault="00B2522D" w:rsidP="00B2522D">
      <w:pPr>
        <w:ind w:firstLineChars="200" w:firstLine="482"/>
        <w:rPr>
          <w:b/>
          <w:sz w:val="24"/>
          <w:u w:val="single"/>
        </w:rPr>
      </w:pPr>
      <w:r>
        <w:rPr>
          <w:b/>
          <w:sz w:val="24"/>
          <w:u w:val="single"/>
        </w:rPr>
        <w:t xml:space="preserve">1. </w:t>
      </w:r>
      <w:r>
        <w:rPr>
          <w:rFonts w:hint="eastAsia"/>
          <w:b/>
          <w:sz w:val="24"/>
          <w:u w:val="single"/>
        </w:rPr>
        <w:t>各模块考试科目及对应本、专科专业详见艺术类相关文件。报名参加省外院校艺术类专业课校考的考生，须先参加我省对应艺术类模块统考并达到省统考专业合格线，否则，其校考成绩合格不能作为录取投档的依据。</w:t>
      </w:r>
    </w:p>
    <w:p w:rsidR="00B2522D" w:rsidRDefault="00B2522D" w:rsidP="00B2522D">
      <w:pPr>
        <w:ind w:firstLineChars="200" w:firstLine="482"/>
        <w:rPr>
          <w:b/>
          <w:sz w:val="24"/>
          <w:u w:val="single"/>
        </w:rPr>
      </w:pPr>
      <w:r>
        <w:rPr>
          <w:b/>
          <w:sz w:val="24"/>
          <w:u w:val="single"/>
        </w:rPr>
        <w:t xml:space="preserve">2. </w:t>
      </w:r>
      <w:r>
        <w:rPr>
          <w:rFonts w:hint="eastAsia"/>
          <w:b/>
          <w:sz w:val="24"/>
          <w:u w:val="single"/>
        </w:rPr>
        <w:t>考生根据本人情况，选择报考一个或多个模块。</w:t>
      </w:r>
    </w:p>
    <w:p w:rsidR="00B2522D" w:rsidRDefault="00B2522D" w:rsidP="00B2522D">
      <w:pPr>
        <w:ind w:firstLineChars="200" w:firstLine="482"/>
        <w:rPr>
          <w:b/>
          <w:sz w:val="24"/>
        </w:rPr>
      </w:pPr>
      <w:r>
        <w:rPr>
          <w:b/>
          <w:sz w:val="24"/>
          <w:u w:val="single"/>
        </w:rPr>
        <w:t xml:space="preserve">3. </w:t>
      </w:r>
      <w:r>
        <w:rPr>
          <w:rFonts w:hint="eastAsia"/>
          <w:b/>
          <w:sz w:val="24"/>
          <w:u w:val="single"/>
        </w:rPr>
        <w:t>模块八主、副项，乐器名称和曲目信息提交确认后不得修改</w:t>
      </w:r>
      <w:r>
        <w:rPr>
          <w:rFonts w:hint="eastAsia"/>
          <w:b/>
          <w:sz w:val="24"/>
        </w:rPr>
        <w:t>。</w:t>
      </w:r>
    </w:p>
    <w:p w:rsidR="00B2522D" w:rsidRDefault="00B2522D" w:rsidP="00B2522D">
      <w:pPr>
        <w:ind w:firstLineChars="200" w:firstLine="482"/>
        <w:rPr>
          <w:b/>
          <w:sz w:val="24"/>
        </w:rPr>
      </w:pPr>
      <w:r>
        <w:rPr>
          <w:b/>
          <w:sz w:val="24"/>
        </w:rPr>
        <w:t xml:space="preserve">4. </w:t>
      </w:r>
      <w:r>
        <w:rPr>
          <w:rFonts w:hint="eastAsia"/>
          <w:b/>
          <w:sz w:val="24"/>
        </w:rPr>
        <w:t>艺术类未缴费考生根据考生选择的艺术（文）或艺术（理）生成对应的普通文、理类考生号，不得参加任何艺术类专业课考试。</w:t>
      </w:r>
    </w:p>
    <w:p w:rsidR="00B2522D" w:rsidRPr="00E17671" w:rsidRDefault="00B2522D" w:rsidP="00B2522D">
      <w:pPr>
        <w:ind w:firstLineChars="200" w:firstLine="482"/>
        <w:rPr>
          <w:sz w:val="24"/>
          <w:em w:val="dot"/>
        </w:rPr>
      </w:pPr>
      <w:r>
        <w:rPr>
          <w:rFonts w:hint="eastAsia"/>
          <w:b/>
          <w:sz w:val="24"/>
        </w:rPr>
        <w:t>5</w:t>
      </w:r>
      <w:r>
        <w:rPr>
          <w:b/>
          <w:sz w:val="24"/>
        </w:rPr>
        <w:t xml:space="preserve">. </w:t>
      </w:r>
      <w:r w:rsidRPr="00E17671">
        <w:rPr>
          <w:rFonts w:hint="eastAsia"/>
          <w:b/>
          <w:sz w:val="24"/>
          <w:em w:val="dot"/>
        </w:rPr>
        <w:t>部分高校</w:t>
      </w:r>
      <w:r>
        <w:rPr>
          <w:rFonts w:hint="eastAsia"/>
          <w:b/>
          <w:sz w:val="24"/>
          <w:em w:val="dot"/>
        </w:rPr>
        <w:t>录取规则对</w:t>
      </w:r>
      <w:r w:rsidRPr="00E17671">
        <w:rPr>
          <w:rFonts w:hint="eastAsia"/>
          <w:b/>
          <w:sz w:val="24"/>
          <w:em w:val="dot"/>
        </w:rPr>
        <w:t>文化课</w:t>
      </w:r>
      <w:r>
        <w:rPr>
          <w:rFonts w:hint="eastAsia"/>
          <w:b/>
          <w:sz w:val="24"/>
          <w:em w:val="dot"/>
        </w:rPr>
        <w:t>成绩有特殊</w:t>
      </w:r>
      <w:r w:rsidRPr="00E17671">
        <w:rPr>
          <w:rFonts w:hint="eastAsia"/>
          <w:b/>
          <w:sz w:val="24"/>
          <w:em w:val="dot"/>
        </w:rPr>
        <w:t>要求</w:t>
      </w:r>
      <w:r>
        <w:rPr>
          <w:rFonts w:hint="eastAsia"/>
          <w:b/>
          <w:sz w:val="24"/>
          <w:em w:val="dot"/>
        </w:rPr>
        <w:t>（如高于我省控制分数线）</w:t>
      </w:r>
      <w:r w:rsidRPr="00E17671">
        <w:rPr>
          <w:rFonts w:hint="eastAsia"/>
          <w:b/>
          <w:sz w:val="24"/>
          <w:em w:val="dot"/>
        </w:rPr>
        <w:t>，考生务必仔细阅读招生院校章程。</w:t>
      </w:r>
    </w:p>
    <w:p w:rsidR="00B2522D" w:rsidRDefault="00B2522D" w:rsidP="00B2522D">
      <w:pPr>
        <w:jc w:val="center"/>
        <w:rPr>
          <w:rFonts w:ascii="方正小标宋_GBK" w:eastAsia="方正小标宋_GBK" w:hAnsi="宋体"/>
          <w:sz w:val="36"/>
          <w:szCs w:val="36"/>
        </w:rPr>
      </w:pPr>
      <w:r>
        <w:br w:type="page"/>
      </w:r>
      <w:r>
        <w:rPr>
          <w:rFonts w:ascii="方正小标宋_GBK" w:eastAsia="方正小标宋_GBK" w:hAnsi="宋体" w:hint="eastAsia"/>
          <w:sz w:val="36"/>
          <w:szCs w:val="36"/>
        </w:rPr>
        <w:t>残疾考生合理便利申请预填表（样表）</w:t>
      </w:r>
    </w:p>
    <w:p w:rsidR="00B2522D" w:rsidRDefault="00B2522D" w:rsidP="00B2522D">
      <w:pPr>
        <w:jc w:val="center"/>
        <w:rPr>
          <w:rFonts w:ascii="宋体" w:hAnsi="宋体"/>
          <w:sz w:val="24"/>
          <w:szCs w:val="24"/>
        </w:rPr>
      </w:pP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12"/>
        <w:gridCol w:w="2692"/>
        <w:gridCol w:w="1416"/>
        <w:gridCol w:w="9"/>
        <w:gridCol w:w="3263"/>
      </w:tblGrid>
      <w:tr w:rsidR="00B2522D" w:rsidTr="00D56812">
        <w:trPr>
          <w:trHeight w:val="552"/>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姓名</w:t>
            </w:r>
          </w:p>
        </w:tc>
        <w:tc>
          <w:tcPr>
            <w:tcW w:w="2692"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预报名号</w:t>
            </w:r>
          </w:p>
        </w:tc>
        <w:tc>
          <w:tcPr>
            <w:tcW w:w="32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r>
      <w:tr w:rsidR="00B2522D" w:rsidTr="00D56812">
        <w:trPr>
          <w:trHeight w:val="552"/>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身份证号</w:t>
            </w:r>
          </w:p>
        </w:tc>
        <w:tc>
          <w:tcPr>
            <w:tcW w:w="2692"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残疾证号</w:t>
            </w:r>
          </w:p>
        </w:tc>
        <w:tc>
          <w:tcPr>
            <w:tcW w:w="3272"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r>
      <w:tr w:rsidR="00B2522D" w:rsidTr="00D56812">
        <w:trPr>
          <w:cantSplit/>
          <w:trHeight w:val="6103"/>
          <w:jc w:val="center"/>
        </w:trPr>
        <w:tc>
          <w:tcPr>
            <w:tcW w:w="964" w:type="dxa"/>
            <w:tcBorders>
              <w:top w:val="single" w:sz="4" w:space="0" w:color="auto"/>
              <w:left w:val="single" w:sz="4" w:space="0" w:color="auto"/>
              <w:bottom w:val="single" w:sz="4" w:space="0" w:color="auto"/>
              <w:right w:val="single" w:sz="4" w:space="0" w:color="auto"/>
            </w:tcBorders>
            <w:textDirection w:val="tbRlV"/>
            <w:vAlign w:val="center"/>
          </w:tcPr>
          <w:p w:rsidR="00B2522D" w:rsidRDefault="00B2522D" w:rsidP="00D56812">
            <w:pPr>
              <w:ind w:left="113" w:right="113"/>
              <w:jc w:val="center"/>
              <w:rPr>
                <w:rFonts w:ascii="宋体" w:hAnsi="宋体"/>
                <w:b/>
                <w:sz w:val="24"/>
                <w:szCs w:val="24"/>
              </w:rPr>
            </w:pPr>
            <w:r>
              <w:rPr>
                <w:rFonts w:ascii="宋体" w:hAnsi="宋体" w:hint="eastAsia"/>
                <w:b/>
                <w:sz w:val="24"/>
                <w:szCs w:val="24"/>
              </w:rPr>
              <w:t>申请的合理便利</w:t>
            </w:r>
          </w:p>
        </w:tc>
        <w:tc>
          <w:tcPr>
            <w:tcW w:w="7692" w:type="dxa"/>
            <w:gridSpan w:val="5"/>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auto"/>
              <w:rPr>
                <w:rFonts w:ascii="宋体" w:hAnsi="宋体"/>
                <w:b/>
                <w:sz w:val="24"/>
                <w:szCs w:val="24"/>
              </w:rPr>
            </w:pPr>
            <w:r>
              <w:rPr>
                <w:rFonts w:ascii="宋体" w:hAnsi="宋体" w:hint="eastAsia"/>
                <w:b/>
                <w:sz w:val="24"/>
                <w:szCs w:val="24"/>
              </w:rPr>
              <w:t>请在对应的方框勾选（可多选）</w:t>
            </w:r>
          </w:p>
          <w:p w:rsidR="00B2522D" w:rsidRDefault="00B2522D" w:rsidP="00D56812">
            <w:pPr>
              <w:spacing w:line="360" w:lineRule="auto"/>
              <w:rPr>
                <w:rFonts w:ascii="宋体" w:hAnsi="宋体"/>
                <w:sz w:val="24"/>
                <w:szCs w:val="24"/>
              </w:rPr>
            </w:pPr>
            <w:r>
              <w:rPr>
                <w:rFonts w:ascii="宋体" w:hAnsi="宋体" w:hint="eastAsia"/>
                <w:sz w:val="24"/>
                <w:szCs w:val="24"/>
              </w:rPr>
              <w:t xml:space="preserve">1.□ 使用盲文试卷   □ 使用大字号试卷 </w:t>
            </w:r>
          </w:p>
          <w:p w:rsidR="00B2522D" w:rsidRDefault="00B2522D" w:rsidP="00D56812">
            <w:pPr>
              <w:spacing w:line="360" w:lineRule="auto"/>
              <w:rPr>
                <w:rFonts w:ascii="宋体" w:hAnsi="宋体"/>
                <w:sz w:val="24"/>
                <w:szCs w:val="24"/>
              </w:rPr>
            </w:pPr>
            <w:r>
              <w:rPr>
                <w:rFonts w:ascii="宋体" w:hAnsi="宋体" w:hint="eastAsia"/>
                <w:sz w:val="24"/>
                <w:szCs w:val="24"/>
              </w:rPr>
              <w:t>2.□ 携带盲文笔     □ 携带盲文手写板    □ 携带盲文打字机</w:t>
            </w:r>
          </w:p>
          <w:p w:rsidR="00B2522D" w:rsidRDefault="00B2522D" w:rsidP="00D56812">
            <w:pPr>
              <w:spacing w:line="360" w:lineRule="auto"/>
              <w:ind w:firstLineChars="100" w:firstLine="240"/>
              <w:rPr>
                <w:rFonts w:ascii="宋体" w:hAnsi="宋体"/>
                <w:sz w:val="24"/>
                <w:szCs w:val="24"/>
              </w:rPr>
            </w:pPr>
            <w:r>
              <w:rPr>
                <w:rFonts w:ascii="宋体" w:hAnsi="宋体" w:hint="eastAsia"/>
                <w:sz w:val="24"/>
                <w:szCs w:val="24"/>
              </w:rPr>
              <w:t>□ 携带电子助视器 □携带照明台灯       □ 携带光学放大镜</w:t>
            </w:r>
          </w:p>
          <w:p w:rsidR="00B2522D" w:rsidRDefault="00B2522D" w:rsidP="00D56812">
            <w:pPr>
              <w:spacing w:line="360" w:lineRule="auto"/>
              <w:ind w:firstLineChars="100" w:firstLine="240"/>
              <w:rPr>
                <w:rFonts w:ascii="宋体" w:hAnsi="宋体"/>
                <w:sz w:val="24"/>
                <w:szCs w:val="24"/>
              </w:rPr>
            </w:pPr>
            <w:r>
              <w:rPr>
                <w:rFonts w:ascii="宋体" w:hAnsi="宋体" w:hint="eastAsia"/>
                <w:sz w:val="24"/>
                <w:szCs w:val="24"/>
              </w:rPr>
              <w:t>□ 携带盲杖       □ 携带盲文作图工具  □携带橡胶垫</w:t>
            </w:r>
          </w:p>
          <w:p w:rsidR="00B2522D" w:rsidRDefault="00B2522D" w:rsidP="00D56812">
            <w:pPr>
              <w:spacing w:line="360" w:lineRule="auto"/>
              <w:rPr>
                <w:rFonts w:ascii="宋体" w:hAnsi="宋体"/>
                <w:sz w:val="24"/>
                <w:szCs w:val="24"/>
              </w:rPr>
            </w:pPr>
            <w:r>
              <w:rPr>
                <w:rFonts w:ascii="宋体" w:hAnsi="宋体" w:hint="eastAsia"/>
                <w:sz w:val="24"/>
                <w:szCs w:val="24"/>
              </w:rPr>
              <w:t>3.□ 免除外语听力考试</w:t>
            </w:r>
          </w:p>
          <w:p w:rsidR="00B2522D" w:rsidRDefault="00B2522D" w:rsidP="00D56812">
            <w:pPr>
              <w:spacing w:line="360" w:lineRule="auto"/>
              <w:rPr>
                <w:rFonts w:ascii="宋体" w:hAnsi="宋体"/>
                <w:sz w:val="24"/>
                <w:szCs w:val="24"/>
              </w:rPr>
            </w:pPr>
            <w:r>
              <w:rPr>
                <w:rFonts w:ascii="宋体" w:hAnsi="宋体" w:hint="eastAsia"/>
                <w:sz w:val="24"/>
                <w:szCs w:val="24"/>
              </w:rPr>
              <w:t>4.□ 佩戴助听器     □ 佩戴人工耳蜗</w:t>
            </w:r>
          </w:p>
          <w:p w:rsidR="00B2522D" w:rsidRDefault="00B2522D" w:rsidP="00D56812">
            <w:pPr>
              <w:spacing w:line="360" w:lineRule="auto"/>
              <w:rPr>
                <w:rFonts w:ascii="宋体" w:hAnsi="宋体"/>
                <w:sz w:val="24"/>
                <w:szCs w:val="24"/>
              </w:rPr>
            </w:pPr>
            <w:r>
              <w:rPr>
                <w:rFonts w:ascii="宋体" w:hAnsi="宋体" w:hint="eastAsia"/>
                <w:sz w:val="24"/>
                <w:szCs w:val="24"/>
              </w:rPr>
              <w:t>5.□ 使用轮椅       □ 携带助行器        □ 携带特殊桌椅</w:t>
            </w:r>
          </w:p>
          <w:p w:rsidR="00B2522D" w:rsidRDefault="00B2522D" w:rsidP="00D56812">
            <w:pPr>
              <w:spacing w:line="360" w:lineRule="auto"/>
              <w:rPr>
                <w:rFonts w:ascii="宋体" w:hAnsi="宋体"/>
                <w:sz w:val="24"/>
                <w:szCs w:val="24"/>
              </w:rPr>
            </w:pPr>
            <w:r>
              <w:rPr>
                <w:rFonts w:ascii="宋体" w:hAnsi="宋体" w:hint="eastAsia"/>
                <w:sz w:val="24"/>
                <w:szCs w:val="24"/>
              </w:rPr>
              <w:t xml:space="preserve">6.□ 延长考试时间 </w:t>
            </w:r>
          </w:p>
          <w:p w:rsidR="00B2522D" w:rsidRDefault="00B2522D" w:rsidP="00D56812">
            <w:pPr>
              <w:spacing w:line="360" w:lineRule="auto"/>
              <w:rPr>
                <w:rFonts w:ascii="宋体" w:hAnsi="宋体"/>
                <w:sz w:val="24"/>
                <w:szCs w:val="24"/>
              </w:rPr>
            </w:pPr>
            <w:r>
              <w:rPr>
                <w:rFonts w:ascii="宋体" w:hAnsi="宋体" w:hint="eastAsia"/>
                <w:sz w:val="24"/>
                <w:szCs w:val="24"/>
              </w:rPr>
              <w:t xml:space="preserve">7.□ 需要引导辅助  </w:t>
            </w:r>
          </w:p>
          <w:p w:rsidR="00B2522D" w:rsidRDefault="00B2522D" w:rsidP="00D56812">
            <w:pPr>
              <w:spacing w:line="360" w:lineRule="auto"/>
              <w:rPr>
                <w:rFonts w:ascii="宋体" w:hAnsi="宋体"/>
                <w:sz w:val="24"/>
                <w:szCs w:val="24"/>
              </w:rPr>
            </w:pPr>
            <w:r>
              <w:rPr>
                <w:rFonts w:ascii="宋体" w:hAnsi="宋体" w:hint="eastAsia"/>
                <w:sz w:val="24"/>
                <w:szCs w:val="24"/>
              </w:rPr>
              <w:t>8.□ 需要手语翻译</w:t>
            </w:r>
          </w:p>
          <w:p w:rsidR="00B2522D" w:rsidRDefault="00B2522D" w:rsidP="00D56812">
            <w:pPr>
              <w:spacing w:line="360" w:lineRule="auto"/>
              <w:rPr>
                <w:rFonts w:ascii="宋体" w:hAnsi="宋体"/>
                <w:b/>
                <w:sz w:val="24"/>
                <w:szCs w:val="24"/>
              </w:rPr>
            </w:pPr>
            <w:r>
              <w:rPr>
                <w:rFonts w:ascii="宋体" w:hAnsi="宋体" w:hint="eastAsia"/>
                <w:sz w:val="24"/>
                <w:szCs w:val="24"/>
              </w:rPr>
              <w:t>9.□ 优先进入考点、考场</w:t>
            </w:r>
          </w:p>
        </w:tc>
      </w:tr>
    </w:tbl>
    <w:p w:rsidR="00B2522D" w:rsidRDefault="00B2522D" w:rsidP="00B2522D">
      <w:pPr>
        <w:jc w:val="center"/>
      </w:pPr>
    </w:p>
    <w:p w:rsidR="00B2522D" w:rsidRDefault="00B2522D" w:rsidP="00B2522D">
      <w:pPr>
        <w:jc w:val="center"/>
        <w:rPr>
          <w:rFonts w:ascii="方正小标宋_GBK" w:eastAsia="方正小标宋_GBK" w:hAnsi="宋体"/>
          <w:sz w:val="36"/>
          <w:szCs w:val="36"/>
        </w:rPr>
      </w:pPr>
      <w:r>
        <w:br w:type="page"/>
      </w:r>
      <w:r>
        <w:rPr>
          <w:rFonts w:ascii="方正小标宋_GBK" w:eastAsia="方正小标宋_GBK" w:hAnsi="宋体" w:hint="eastAsia"/>
          <w:sz w:val="36"/>
          <w:szCs w:val="36"/>
        </w:rPr>
        <w:t>高考加分或优先录取资格申报预填表（样表）</w:t>
      </w:r>
    </w:p>
    <w:p w:rsidR="00B2522D" w:rsidRDefault="00B2522D" w:rsidP="00B2522D">
      <w:pPr>
        <w:jc w:val="center"/>
        <w:rPr>
          <w:rFonts w:ascii="宋体" w:hAnsi="宋体"/>
          <w:sz w:val="24"/>
          <w:szCs w:val="24"/>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83"/>
        <w:gridCol w:w="1178"/>
        <w:gridCol w:w="1424"/>
        <w:gridCol w:w="1027"/>
        <w:gridCol w:w="1381"/>
        <w:gridCol w:w="3276"/>
      </w:tblGrid>
      <w:tr w:rsidR="00B2522D" w:rsidTr="00D56812">
        <w:trPr>
          <w:trHeight w:val="472"/>
          <w:jc w:val="center"/>
        </w:trPr>
        <w:tc>
          <w:tcPr>
            <w:tcW w:w="103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姓名</w:t>
            </w:r>
          </w:p>
        </w:tc>
        <w:tc>
          <w:tcPr>
            <w:tcW w:w="117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预报名号</w:t>
            </w:r>
          </w:p>
        </w:tc>
        <w:tc>
          <w:tcPr>
            <w:tcW w:w="1027"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身份证号</w:t>
            </w:r>
          </w:p>
        </w:tc>
        <w:tc>
          <w:tcPr>
            <w:tcW w:w="327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p>
        </w:tc>
      </w:tr>
      <w:tr w:rsidR="00B2522D" w:rsidTr="00D56812">
        <w:trPr>
          <w:cantSplit/>
          <w:trHeight w:val="6103"/>
          <w:jc w:val="center"/>
        </w:trPr>
        <w:tc>
          <w:tcPr>
            <w:tcW w:w="551"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 w:val="24"/>
                <w:szCs w:val="24"/>
              </w:rPr>
            </w:pPr>
            <w:r>
              <w:rPr>
                <w:rFonts w:ascii="宋体" w:hAnsi="宋体" w:hint="eastAsia"/>
                <w:sz w:val="24"/>
                <w:szCs w:val="24"/>
              </w:rPr>
              <w:t>申请的高考加分或优先录取项目</w:t>
            </w:r>
          </w:p>
        </w:tc>
        <w:tc>
          <w:tcPr>
            <w:tcW w:w="8769" w:type="dxa"/>
            <w:gridSpan w:val="6"/>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auto"/>
              <w:rPr>
                <w:rFonts w:ascii="宋体" w:hAnsi="宋体"/>
                <w:b/>
                <w:szCs w:val="21"/>
              </w:rPr>
            </w:pPr>
            <w:r>
              <w:rPr>
                <w:rFonts w:ascii="宋体" w:hAnsi="宋体" w:hint="eastAsia"/>
                <w:b/>
                <w:szCs w:val="21"/>
              </w:rPr>
              <w:t>请在对应的方框勾选（可多选）</w:t>
            </w:r>
          </w:p>
          <w:p w:rsidR="00B2522D" w:rsidRDefault="00B2522D" w:rsidP="00D56812">
            <w:pPr>
              <w:jc w:val="center"/>
              <w:rPr>
                <w:rFonts w:ascii="宋体" w:hAnsi="宋体"/>
                <w:b/>
                <w:szCs w:val="21"/>
              </w:rPr>
            </w:pPr>
            <w:r>
              <w:rPr>
                <w:rFonts w:ascii="宋体" w:hAnsi="宋体" w:hint="eastAsia"/>
                <w:b/>
                <w:szCs w:val="21"/>
              </w:rPr>
              <w:t>--------------------------加分项目------------------------</w:t>
            </w:r>
          </w:p>
          <w:p w:rsidR="00B2522D" w:rsidRDefault="00B2522D" w:rsidP="00D56812">
            <w:pPr>
              <w:rPr>
                <w:rFonts w:ascii="宋体" w:hAnsi="宋体"/>
                <w:szCs w:val="21"/>
              </w:rPr>
            </w:pPr>
            <w:r>
              <w:rPr>
                <w:rFonts w:ascii="宋体" w:hAnsi="宋体" w:hint="eastAsia"/>
                <w:szCs w:val="21"/>
              </w:rPr>
              <w:t>1.□ 烈士子女</w:t>
            </w:r>
          </w:p>
          <w:p w:rsidR="00B2522D" w:rsidRDefault="00B2522D" w:rsidP="00D56812">
            <w:pPr>
              <w:rPr>
                <w:rFonts w:ascii="宋体" w:hAnsi="宋体"/>
                <w:szCs w:val="21"/>
              </w:rPr>
            </w:pPr>
            <w:r>
              <w:rPr>
                <w:rFonts w:ascii="宋体" w:hAnsi="宋体" w:hint="eastAsia"/>
                <w:szCs w:val="21"/>
              </w:rPr>
              <w:t>2.□ 归侨、华侨子女、归侨子女</w:t>
            </w:r>
          </w:p>
          <w:p w:rsidR="00B2522D" w:rsidRDefault="00B2522D" w:rsidP="00D56812">
            <w:pPr>
              <w:rPr>
                <w:rFonts w:ascii="宋体" w:hAnsi="宋体"/>
                <w:szCs w:val="21"/>
              </w:rPr>
            </w:pPr>
            <w:r>
              <w:rPr>
                <w:rFonts w:ascii="宋体" w:hAnsi="宋体" w:hint="eastAsia"/>
                <w:szCs w:val="21"/>
              </w:rPr>
              <w:t>3.□ 台湾省籍</w:t>
            </w:r>
          </w:p>
          <w:p w:rsidR="00B2522D" w:rsidRDefault="00B2522D" w:rsidP="00D56812">
            <w:pPr>
              <w:rPr>
                <w:rFonts w:ascii="宋体" w:hAnsi="宋体"/>
                <w:szCs w:val="21"/>
              </w:rPr>
            </w:pPr>
            <w:r>
              <w:rPr>
                <w:rFonts w:ascii="宋体" w:hAnsi="宋体" w:hint="eastAsia"/>
                <w:szCs w:val="21"/>
              </w:rPr>
              <w:t>4.□ 自主就业退役士兵</w:t>
            </w:r>
          </w:p>
          <w:p w:rsidR="00B2522D" w:rsidRDefault="00B2522D" w:rsidP="00D56812">
            <w:pPr>
              <w:rPr>
                <w:rFonts w:ascii="宋体" w:hAnsi="宋体"/>
                <w:b/>
                <w:szCs w:val="21"/>
              </w:rPr>
            </w:pPr>
            <w:r>
              <w:rPr>
                <w:rFonts w:ascii="宋体" w:hAnsi="宋体" w:hint="eastAsia"/>
                <w:szCs w:val="21"/>
              </w:rPr>
              <w:t>5.□ 服役期间荣立二等功（含）以上或被大军区（含）以上单位授予荣誉称号的退役军人</w:t>
            </w:r>
          </w:p>
          <w:p w:rsidR="00B2522D" w:rsidRDefault="00B2522D" w:rsidP="00D56812">
            <w:pPr>
              <w:widowControl/>
              <w:jc w:val="left"/>
              <w:rPr>
                <w:rFonts w:ascii="宋体" w:hAnsi="宋体"/>
                <w:szCs w:val="21"/>
              </w:rPr>
            </w:pPr>
            <w:r>
              <w:rPr>
                <w:rFonts w:ascii="宋体" w:hAnsi="宋体" w:hint="eastAsia"/>
                <w:szCs w:val="21"/>
              </w:rPr>
              <w:t>6.□ 侨眷、港澳同胞及其眷属（</w:t>
            </w:r>
            <w:r>
              <w:rPr>
                <w:rFonts w:ascii="宋体" w:hAnsi="宋体" w:cs="宋体" w:hint="eastAsia"/>
                <w:kern w:val="0"/>
                <w:szCs w:val="21"/>
              </w:rPr>
              <w:t>地方性加分项目，仅适用我省省属高校招生有效</w:t>
            </w:r>
            <w:r>
              <w:rPr>
                <w:rFonts w:ascii="宋体" w:hAnsi="宋体" w:hint="eastAsia"/>
                <w:szCs w:val="21"/>
              </w:rPr>
              <w:t>）</w:t>
            </w:r>
          </w:p>
          <w:p w:rsidR="00B2522D" w:rsidRDefault="00B2522D" w:rsidP="00D56812">
            <w:pPr>
              <w:rPr>
                <w:rFonts w:ascii="宋体" w:hAnsi="宋体"/>
                <w:szCs w:val="21"/>
              </w:rPr>
            </w:pPr>
            <w:r>
              <w:rPr>
                <w:rFonts w:ascii="宋体" w:hAnsi="宋体" w:hint="eastAsia"/>
                <w:szCs w:val="21"/>
              </w:rPr>
              <w:t>7.□ 少数民族聚居地区少数民族考生（</w:t>
            </w:r>
            <w:r>
              <w:rPr>
                <w:rFonts w:ascii="宋体" w:hAnsi="宋体" w:cs="宋体" w:hint="eastAsia"/>
                <w:kern w:val="0"/>
                <w:szCs w:val="21"/>
              </w:rPr>
              <w:t>地方性加分项目，仅适用我省省属高校招生有效</w:t>
            </w:r>
            <w:r>
              <w:rPr>
                <w:rFonts w:ascii="宋体" w:hAnsi="宋体" w:hint="eastAsia"/>
                <w:szCs w:val="21"/>
              </w:rPr>
              <w:t>）</w:t>
            </w:r>
          </w:p>
          <w:p w:rsidR="00B2522D" w:rsidRDefault="00B2522D" w:rsidP="00D56812">
            <w:pPr>
              <w:rPr>
                <w:rFonts w:ascii="宋体" w:hAnsi="宋体"/>
                <w:szCs w:val="21"/>
              </w:rPr>
            </w:pPr>
          </w:p>
          <w:p w:rsidR="00B2522D" w:rsidRDefault="00B2522D" w:rsidP="00D56812">
            <w:pPr>
              <w:jc w:val="center"/>
              <w:rPr>
                <w:rFonts w:ascii="宋体" w:hAnsi="宋体"/>
                <w:szCs w:val="21"/>
              </w:rPr>
            </w:pPr>
            <w:r>
              <w:rPr>
                <w:rFonts w:ascii="宋体" w:hAnsi="宋体" w:hint="eastAsia"/>
                <w:b/>
                <w:szCs w:val="21"/>
              </w:rPr>
              <w:t>--------------------------优先录取项目------------------------</w:t>
            </w:r>
          </w:p>
          <w:p w:rsidR="00B2522D" w:rsidRDefault="00B2522D" w:rsidP="00D56812">
            <w:pPr>
              <w:rPr>
                <w:rFonts w:ascii="宋体" w:hAnsi="宋体"/>
                <w:szCs w:val="21"/>
              </w:rPr>
            </w:pPr>
            <w:r>
              <w:rPr>
                <w:rFonts w:ascii="宋体" w:hAnsi="宋体" w:hint="eastAsia"/>
                <w:szCs w:val="21"/>
              </w:rPr>
              <w:t>16.□ 平时荣获二等功或者战时荣获三等功以上奖励的军人的子女</w:t>
            </w:r>
          </w:p>
          <w:p w:rsidR="00B2522D" w:rsidRDefault="00B2522D" w:rsidP="00D56812">
            <w:pPr>
              <w:rPr>
                <w:rFonts w:ascii="宋体" w:hAnsi="宋体"/>
                <w:szCs w:val="21"/>
              </w:rPr>
            </w:pPr>
            <w:r>
              <w:rPr>
                <w:rFonts w:ascii="宋体" w:hAnsi="宋体" w:hint="eastAsia"/>
                <w:szCs w:val="21"/>
              </w:rPr>
              <w:t>17.□ 一至四级残疾军人的子女</w:t>
            </w:r>
          </w:p>
          <w:p w:rsidR="00B2522D" w:rsidRDefault="00B2522D" w:rsidP="00D56812">
            <w:pPr>
              <w:rPr>
                <w:rFonts w:ascii="宋体" w:hAnsi="宋体"/>
                <w:szCs w:val="21"/>
              </w:rPr>
            </w:pPr>
            <w:r>
              <w:rPr>
                <w:rFonts w:ascii="宋体" w:hAnsi="宋体" w:hint="eastAsia"/>
                <w:szCs w:val="21"/>
              </w:rPr>
              <w:t>18.□ 因公牺牲军人的子女</w:t>
            </w:r>
          </w:p>
          <w:p w:rsidR="00B2522D" w:rsidRDefault="00B2522D" w:rsidP="00D56812">
            <w:pPr>
              <w:rPr>
                <w:rFonts w:ascii="宋体" w:hAnsi="宋体"/>
                <w:szCs w:val="21"/>
              </w:rPr>
            </w:pPr>
            <w:r>
              <w:rPr>
                <w:rFonts w:ascii="宋体" w:hAnsi="宋体" w:hint="eastAsia"/>
                <w:szCs w:val="21"/>
              </w:rPr>
              <w:t>19.□ 国家确定的三类以上艰苦边远地区和西藏自治区工作累计满20年的军人的子女</w:t>
            </w:r>
          </w:p>
          <w:p w:rsidR="00B2522D" w:rsidRDefault="00B2522D" w:rsidP="00D56812">
            <w:pPr>
              <w:rPr>
                <w:rFonts w:ascii="宋体" w:hAnsi="宋体"/>
                <w:szCs w:val="21"/>
              </w:rPr>
            </w:pPr>
            <w:r>
              <w:rPr>
                <w:rFonts w:ascii="宋体" w:hAnsi="宋体" w:hint="eastAsia"/>
                <w:szCs w:val="21"/>
              </w:rPr>
              <w:t>20.□ 解放军总部划定的二类以上岛屿工作累计满20年的军人的子女</w:t>
            </w:r>
          </w:p>
          <w:p w:rsidR="00B2522D" w:rsidRDefault="00B2522D" w:rsidP="00D56812">
            <w:pPr>
              <w:rPr>
                <w:rFonts w:ascii="宋体" w:hAnsi="宋体"/>
                <w:szCs w:val="21"/>
              </w:rPr>
            </w:pPr>
            <w:r>
              <w:rPr>
                <w:rFonts w:ascii="宋体" w:hAnsi="宋体" w:hint="eastAsia"/>
                <w:szCs w:val="21"/>
              </w:rPr>
              <w:t>21.□ 国家确定的四类以上艰苦边远地区或者解放军总部划定的特类岛屿工作累计满10年的军人的子女</w:t>
            </w:r>
          </w:p>
          <w:p w:rsidR="00B2522D" w:rsidRDefault="00B2522D" w:rsidP="00D56812">
            <w:pPr>
              <w:rPr>
                <w:rFonts w:ascii="宋体" w:hAnsi="宋体"/>
                <w:szCs w:val="21"/>
              </w:rPr>
            </w:pPr>
            <w:r>
              <w:rPr>
                <w:rFonts w:ascii="宋体" w:hAnsi="宋体" w:hint="eastAsia"/>
                <w:szCs w:val="21"/>
              </w:rPr>
              <w:t>22.□ 在飞或停飞不满1年或达到飞行最高年限的空勤军人的子女，从事舰艇工作满20年的军人的子女</w:t>
            </w:r>
          </w:p>
          <w:p w:rsidR="00B2522D" w:rsidRDefault="00B2522D" w:rsidP="00D56812">
            <w:pPr>
              <w:rPr>
                <w:rFonts w:ascii="宋体" w:hAnsi="宋体"/>
                <w:szCs w:val="21"/>
              </w:rPr>
            </w:pPr>
            <w:r>
              <w:rPr>
                <w:rFonts w:ascii="宋体" w:hAnsi="宋体" w:hint="eastAsia"/>
                <w:szCs w:val="21"/>
              </w:rPr>
              <w:t>23.□ 航天和涉核岗位工作累计满15年的军人的子女</w:t>
            </w:r>
          </w:p>
          <w:p w:rsidR="00B2522D" w:rsidRDefault="00B2522D" w:rsidP="00D56812">
            <w:pPr>
              <w:rPr>
                <w:rFonts w:ascii="宋体" w:hAnsi="宋体"/>
                <w:szCs w:val="21"/>
              </w:rPr>
            </w:pPr>
            <w:r>
              <w:rPr>
                <w:rFonts w:ascii="宋体" w:hAnsi="宋体" w:hint="eastAsia"/>
                <w:szCs w:val="21"/>
              </w:rPr>
              <w:t>24.□ 退出部队现役的考生</w:t>
            </w:r>
          </w:p>
          <w:p w:rsidR="00B2522D" w:rsidRDefault="00B2522D" w:rsidP="00D56812">
            <w:pPr>
              <w:tabs>
                <w:tab w:val="left" w:pos="3075"/>
              </w:tabs>
              <w:rPr>
                <w:rFonts w:ascii="宋体" w:hAnsi="宋体"/>
                <w:szCs w:val="21"/>
              </w:rPr>
            </w:pPr>
            <w:r>
              <w:rPr>
                <w:rFonts w:ascii="宋体" w:hAnsi="宋体" w:hint="eastAsia"/>
                <w:szCs w:val="21"/>
              </w:rPr>
              <w:t>25.□ 残疾人民警察</w:t>
            </w:r>
          </w:p>
          <w:p w:rsidR="00B2522D" w:rsidRDefault="00B2522D" w:rsidP="00D56812">
            <w:pPr>
              <w:rPr>
                <w:rFonts w:ascii="宋体" w:hAnsi="宋体"/>
                <w:szCs w:val="21"/>
              </w:rPr>
            </w:pPr>
            <w:r>
              <w:rPr>
                <w:rFonts w:ascii="宋体" w:hAnsi="宋体" w:hint="eastAsia"/>
                <w:szCs w:val="21"/>
              </w:rPr>
              <w:t>26.□ 公安英模、因公牺牲、一级至四级因公伤残公安民警子女</w:t>
            </w:r>
          </w:p>
          <w:p w:rsidR="00B2522D" w:rsidRDefault="00B2522D" w:rsidP="00D56812">
            <w:pPr>
              <w:rPr>
                <w:rFonts w:ascii="宋体" w:hAnsi="宋体"/>
                <w:szCs w:val="21"/>
              </w:rPr>
            </w:pPr>
            <w:r>
              <w:rPr>
                <w:rFonts w:ascii="宋体" w:hAnsi="宋体" w:hint="eastAsia"/>
                <w:szCs w:val="21"/>
              </w:rPr>
              <w:t>27.□ 一级至四级残疾人民警察的子女</w:t>
            </w:r>
          </w:p>
          <w:p w:rsidR="00B2522D" w:rsidRDefault="00B2522D" w:rsidP="00D56812">
            <w:pPr>
              <w:rPr>
                <w:rFonts w:ascii="宋体" w:hAnsi="宋体"/>
                <w:b/>
                <w:sz w:val="24"/>
                <w:szCs w:val="24"/>
              </w:rPr>
            </w:pPr>
            <w:r>
              <w:rPr>
                <w:rFonts w:ascii="宋体" w:hAnsi="宋体" w:hint="eastAsia"/>
                <w:szCs w:val="21"/>
              </w:rPr>
              <w:t xml:space="preserve">28.□ </w:t>
            </w:r>
            <w:smartTag w:uri="urn:schemas-microsoft-com:office:smarttags" w:element="chmetcnv">
              <w:smartTagPr>
                <w:attr w:name="UnitName" w:val="a"/>
                <w:attr w:name="SourceValue" w:val="5"/>
                <w:attr w:name="HasSpace" w:val="False"/>
                <w:attr w:name="Negative" w:val="False"/>
                <w:attr w:name="NumberType" w:val="1"/>
                <w:attr w:name="TCSC" w:val="0"/>
              </w:smartTagPr>
              <w:r>
                <w:rPr>
                  <w:rFonts w:ascii="宋体" w:hAnsi="宋体" w:hint="eastAsia"/>
                  <w:szCs w:val="21"/>
                </w:rPr>
                <w:t>5A</w:t>
              </w:r>
            </w:smartTag>
            <w:r>
              <w:rPr>
                <w:rFonts w:ascii="宋体" w:hAnsi="宋体" w:hint="eastAsia"/>
                <w:szCs w:val="21"/>
              </w:rPr>
              <w:t>级青年志愿者</w:t>
            </w:r>
          </w:p>
        </w:tc>
      </w:tr>
    </w:tbl>
    <w:p w:rsidR="00B2522D" w:rsidRPr="00E17671" w:rsidRDefault="00B2522D" w:rsidP="00B2522D">
      <w:pPr>
        <w:spacing w:beforeLines="50" w:before="120"/>
        <w:rPr>
          <w:sz w:val="24"/>
          <w:szCs w:val="24"/>
        </w:rPr>
      </w:pPr>
      <w:r w:rsidRPr="00E17671">
        <w:rPr>
          <w:rFonts w:ascii="宋体" w:hAnsi="宋体" w:hint="eastAsia"/>
          <w:sz w:val="24"/>
          <w:szCs w:val="24"/>
        </w:rPr>
        <w:t>1</w:t>
      </w:r>
      <w:r w:rsidRPr="00E17671">
        <w:rPr>
          <w:rFonts w:ascii="宋体" w:hAnsi="宋体"/>
          <w:sz w:val="24"/>
          <w:szCs w:val="24"/>
        </w:rPr>
        <w:t>.</w:t>
      </w:r>
      <w:r w:rsidRPr="00E17671">
        <w:rPr>
          <w:rFonts w:hint="eastAsia"/>
          <w:sz w:val="24"/>
          <w:szCs w:val="24"/>
        </w:rPr>
        <w:t xml:space="preserve"> </w:t>
      </w:r>
      <w:r w:rsidRPr="00E17671">
        <w:rPr>
          <w:rFonts w:hint="eastAsia"/>
          <w:sz w:val="24"/>
          <w:szCs w:val="24"/>
        </w:rPr>
        <w:t>公安英烈和因公牺牲伤残公安民警子女</w:t>
      </w:r>
      <w:r>
        <w:rPr>
          <w:rFonts w:hint="eastAsia"/>
          <w:sz w:val="24"/>
          <w:szCs w:val="24"/>
        </w:rPr>
        <w:t>、</w:t>
      </w:r>
      <w:r w:rsidRPr="000B5C6F">
        <w:rPr>
          <w:rFonts w:hint="eastAsia"/>
          <w:sz w:val="24"/>
          <w:szCs w:val="24"/>
        </w:rPr>
        <w:t>国家综合性消防救援队伍人员及其子女</w:t>
      </w:r>
      <w:r>
        <w:rPr>
          <w:rFonts w:hint="eastAsia"/>
          <w:sz w:val="24"/>
          <w:szCs w:val="24"/>
        </w:rPr>
        <w:t>政策有待项目无需申报，以相关部门文件中名单为准，后期统一公示。</w:t>
      </w:r>
    </w:p>
    <w:p w:rsidR="00B2522D" w:rsidRPr="00E17671" w:rsidRDefault="00B2522D" w:rsidP="00B2522D">
      <w:pPr>
        <w:spacing w:beforeLines="50" w:before="120"/>
        <w:rPr>
          <w:rFonts w:ascii="宋体" w:hAnsi="宋体"/>
          <w:sz w:val="24"/>
          <w:szCs w:val="24"/>
        </w:rPr>
      </w:pPr>
      <w:r w:rsidRPr="00E17671">
        <w:rPr>
          <w:rFonts w:ascii="宋体" w:hAnsi="宋体"/>
          <w:sz w:val="24"/>
          <w:szCs w:val="24"/>
        </w:rPr>
        <w:t xml:space="preserve">2. </w:t>
      </w:r>
      <w:r w:rsidRPr="000B5C6F">
        <w:rPr>
          <w:rFonts w:ascii="宋体" w:hAnsi="宋体" w:hint="eastAsia"/>
          <w:sz w:val="24"/>
          <w:szCs w:val="24"/>
        </w:rPr>
        <w:t>按照教育部《2019年普通高等学校招生工作规定》</w:t>
      </w:r>
      <w:r>
        <w:rPr>
          <w:rFonts w:ascii="宋体" w:hAnsi="宋体" w:hint="eastAsia"/>
          <w:sz w:val="24"/>
          <w:szCs w:val="24"/>
        </w:rPr>
        <w:t>，加分项目仅适用于统考总分增加一定分数投档。高职院校分类招生考试、</w:t>
      </w:r>
      <w:r w:rsidRPr="00FB54F7">
        <w:rPr>
          <w:rFonts w:ascii="宋体" w:hAnsi="宋体" w:hint="eastAsia"/>
          <w:sz w:val="24"/>
          <w:szCs w:val="24"/>
        </w:rPr>
        <w:t>应用型本科对口招生</w:t>
      </w:r>
      <w:r>
        <w:rPr>
          <w:rFonts w:ascii="宋体" w:hAnsi="宋体" w:hint="eastAsia"/>
          <w:sz w:val="24"/>
          <w:szCs w:val="24"/>
        </w:rPr>
        <w:t>等优惠项目见相关文件。</w:t>
      </w:r>
    </w:p>
    <w:p w:rsidR="00B2522D" w:rsidRDefault="00B2522D" w:rsidP="00B2522D">
      <w:pPr>
        <w:jc w:val="center"/>
        <w:rPr>
          <w:rFonts w:ascii="华文中宋" w:eastAsia="华文中宋" w:hAnsi="华文中宋"/>
          <w:sz w:val="36"/>
          <w:szCs w:val="36"/>
        </w:rPr>
      </w:pPr>
      <w:r>
        <w:br w:type="page"/>
      </w:r>
      <w:r>
        <w:rPr>
          <w:rFonts w:ascii="华文中宋" w:eastAsia="华文中宋" w:hAnsi="华文中宋" w:hint="eastAsia"/>
          <w:sz w:val="36"/>
          <w:szCs w:val="36"/>
        </w:rPr>
        <w:t>普通高校招生考生报名基本信息网上填报预填表填写规范</w:t>
      </w:r>
    </w:p>
    <w:p w:rsidR="00B2522D" w:rsidRDefault="00B2522D" w:rsidP="00B2522D">
      <w:pPr>
        <w:jc w:val="center"/>
        <w:rPr>
          <w:rFonts w:ascii="华文中宋" w:eastAsia="华文中宋" w:hAnsi="华文中宋"/>
          <w:sz w:val="36"/>
          <w:szCs w:val="36"/>
        </w:rPr>
      </w:pP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1. 姓名：由身份证读取采集，冷僻字在生成考生号后由各级招办根据省考试院下发信息进行确认。</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2. 考生类别：凡在20</w:t>
      </w:r>
      <w:r>
        <w:rPr>
          <w:rFonts w:ascii="方正仿宋_GBK" w:eastAsia="方正仿宋_GBK" w:hAnsi="华文仿宋"/>
          <w:sz w:val="24"/>
          <w:szCs w:val="24"/>
        </w:rPr>
        <w:t>20</w:t>
      </w:r>
      <w:r>
        <w:rPr>
          <w:rFonts w:ascii="方正仿宋_GBK" w:eastAsia="方正仿宋_GBK" w:hAnsi="华文仿宋" w:hint="eastAsia"/>
          <w:sz w:val="24"/>
          <w:szCs w:val="24"/>
        </w:rPr>
        <w:t>年取得高中阶段（含中职等）毕业证的，归并为应届。凡已获得高中阶段学历教育证书一年（含）以上的，或同等学力均为往届。</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3. 户籍类别：表示自己的户籍属于“城市”或“农村”。符合以下几种情况之一的可填写“农村”：</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（1）户口簿第一页“户别”栏注明为“农业”，如“农业家庭户”等。</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（2）户口簿第一页“住址”栏所列地址在国家统计局最新“统计用区划和城乡划分代码”中的“城乡分类代码”为2xx。可在国家统计局网站“数据查询”-“统计标准”-“统计用区划和城乡划分代码”中查询。</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（3）具有户籍所在地农村土地或林地承包合同（经营权证等）。</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（4）其他农业户口的证明材料，如公安部门出具的“户籍类型查询证明”等。</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4. 手机号码非常重要，请慎重填写，确保能接收短信及随时联系到本人。如果自己没有手机，请填写父母的手机号码，切勿填写其他无关人员号码，省考试院可能会有重要信息通过短信发送。错填号码造成的后果由考生本人负责。</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5. 参加艺术类模块八统考的考生报名时须选择应试主、副项（声乐或器乐），并分别填写主、副项应试曲目信息、声乐曲目调号和器乐乐器名称。</w:t>
      </w:r>
    </w:p>
    <w:p w:rsidR="00B2522D" w:rsidRDefault="00B2522D" w:rsidP="00B2522D">
      <w:pPr>
        <w:spacing w:line="440" w:lineRule="exact"/>
        <w:ind w:firstLineChars="200" w:firstLine="482"/>
        <w:rPr>
          <w:rFonts w:ascii="方正仿宋_GBK" w:eastAsia="方正仿宋_GBK" w:hAnsi="华文仿宋"/>
          <w:b/>
          <w:sz w:val="24"/>
          <w:szCs w:val="24"/>
        </w:rPr>
      </w:pPr>
      <w:r>
        <w:rPr>
          <w:rFonts w:ascii="方正仿宋_GBK" w:eastAsia="方正仿宋_GBK" w:hAnsi="华文仿宋" w:hint="eastAsia"/>
          <w:b/>
          <w:sz w:val="24"/>
          <w:szCs w:val="24"/>
          <w:em w:val="dot"/>
        </w:rPr>
        <w:t>主、副项，乐器名称和曲目信息提交确认后不得修改</w:t>
      </w:r>
      <w:r>
        <w:rPr>
          <w:rFonts w:ascii="方正仿宋_GBK" w:eastAsia="方正仿宋_GBK" w:hAnsi="华文仿宋" w:hint="eastAsia"/>
          <w:b/>
          <w:sz w:val="24"/>
          <w:szCs w:val="24"/>
        </w:rPr>
        <w:t>。</w:t>
      </w:r>
    </w:p>
    <w:p w:rsidR="00B2522D" w:rsidRDefault="00B2522D" w:rsidP="00B2522D">
      <w:pPr>
        <w:spacing w:line="440" w:lineRule="exact"/>
        <w:ind w:firstLineChars="200" w:firstLine="480"/>
        <w:rPr>
          <w:rFonts w:ascii="方正仿宋_GBK" w:eastAsia="方正仿宋_GBK" w:hAnsi="华文仿宋"/>
          <w:sz w:val="24"/>
          <w:szCs w:val="24"/>
        </w:rPr>
      </w:pPr>
      <w:r>
        <w:rPr>
          <w:rFonts w:ascii="方正仿宋_GBK" w:eastAsia="方正仿宋_GBK" w:hAnsi="华文仿宋" w:hint="eastAsia"/>
          <w:sz w:val="24"/>
          <w:szCs w:val="24"/>
        </w:rPr>
        <w:t>所有艺术类组考模块均实行网上在线缴费（或银行柜台缴费）。</w:t>
      </w:r>
    </w:p>
    <w:p w:rsidR="00B2522D" w:rsidRDefault="00B2522D" w:rsidP="00B2522D">
      <w:pPr>
        <w:widowControl/>
        <w:spacing w:line="440" w:lineRule="exact"/>
        <w:ind w:firstLineChars="200" w:firstLine="480"/>
        <w:jc w:val="left"/>
        <w:rPr>
          <w:rFonts w:ascii="方正仿宋_GBK" w:eastAsia="方正仿宋_GBK" w:hAnsi="华文仿宋"/>
          <w:sz w:val="28"/>
          <w:szCs w:val="28"/>
        </w:rPr>
      </w:pPr>
      <w:r>
        <w:rPr>
          <w:rFonts w:ascii="方正仿宋_GBK" w:eastAsia="方正仿宋_GBK" w:hAnsi="华文仿宋" w:hint="eastAsia"/>
          <w:sz w:val="24"/>
          <w:szCs w:val="24"/>
        </w:rPr>
        <w:t>6. 报考艺术类但未缴费考生根据考生选择的艺术（文）或艺术（理）生成对应的普通、理类考生号，不得参加任何艺术类专业课考试</w:t>
      </w:r>
      <w:r>
        <w:rPr>
          <w:rFonts w:ascii="方正仿宋_GBK" w:eastAsia="方正仿宋_GBK" w:hAnsi="华文仿宋" w:hint="eastAsia"/>
          <w:sz w:val="28"/>
          <w:szCs w:val="28"/>
        </w:rPr>
        <w:t>。</w:t>
      </w:r>
    </w:p>
    <w:p w:rsidR="00B2522D" w:rsidRDefault="00B2522D" w:rsidP="00B2522D">
      <w:pPr>
        <w:widowControl/>
        <w:spacing w:line="440" w:lineRule="exact"/>
        <w:ind w:firstLineChars="200" w:firstLine="480"/>
        <w:jc w:val="left"/>
        <w:rPr>
          <w:rFonts w:ascii="方正仿宋_GBK" w:eastAsia="方正仿宋_GBK" w:hAnsi="华文仿宋"/>
          <w:sz w:val="24"/>
          <w:szCs w:val="24"/>
        </w:rPr>
      </w:pPr>
      <w:r>
        <w:rPr>
          <w:rFonts w:ascii="方正仿宋_GBK" w:eastAsia="方正仿宋_GBK" w:hAnsi="华文仿宋" w:hint="eastAsia"/>
          <w:sz w:val="24"/>
          <w:szCs w:val="24"/>
        </w:rPr>
        <w:t>7. 凡申请的高考加分或优先录取项目的考生，相关证明材料必须于</w:t>
      </w:r>
      <w:smartTag w:uri="urn:schemas-microsoft-com:office:smarttags" w:element="chsdate">
        <w:smartTagPr>
          <w:attr w:name="Year" w:val="2018"/>
          <w:attr w:name="Month" w:val="11"/>
          <w:attr w:name="Day" w:val="30"/>
          <w:attr w:name="IsLunarDate" w:val="False"/>
          <w:attr w:name="IsROCDate" w:val="False"/>
        </w:smartTagPr>
        <w:r>
          <w:rPr>
            <w:rFonts w:ascii="方正仿宋_GBK" w:eastAsia="方正仿宋_GBK" w:hAnsi="华文仿宋" w:hint="eastAsia"/>
            <w:sz w:val="24"/>
            <w:szCs w:val="24"/>
          </w:rPr>
          <w:t>11月30日</w:t>
        </w:r>
      </w:smartTag>
      <w:r>
        <w:rPr>
          <w:rFonts w:ascii="方正仿宋_GBK" w:eastAsia="方正仿宋_GBK" w:hAnsi="华文仿宋" w:hint="eastAsia"/>
          <w:sz w:val="24"/>
          <w:szCs w:val="24"/>
        </w:rPr>
        <w:t>前提交报名点审核。</w:t>
      </w:r>
    </w:p>
    <w:p w:rsidR="00B2522D" w:rsidRDefault="00B2522D" w:rsidP="00B2522D">
      <w:pPr>
        <w:widowControl/>
        <w:spacing w:line="440" w:lineRule="exact"/>
        <w:ind w:firstLineChars="200" w:firstLine="482"/>
        <w:jc w:val="left"/>
        <w:rPr>
          <w:rFonts w:ascii="方正仿宋_GBK" w:eastAsia="方正仿宋_GBK" w:hAnsi="华文仿宋"/>
          <w:b/>
          <w:sz w:val="24"/>
          <w:szCs w:val="24"/>
        </w:rPr>
      </w:pPr>
      <w:r>
        <w:rPr>
          <w:rFonts w:ascii="方正仿宋_GBK" w:eastAsia="方正仿宋_GBK" w:hAnsi="华文仿宋" w:hint="eastAsia"/>
          <w:b/>
          <w:sz w:val="24"/>
          <w:szCs w:val="24"/>
        </w:rPr>
        <w:t>特别提醒：考生报名信息是考试和录取时的重要依据，必须依照真实的情况准确地填报个人信息。如因考生填报信息错误或虚假而导致的报名无效、无法正常参加考试或录取等后果由考生自负。</w:t>
      </w:r>
    </w:p>
    <w:p w:rsidR="00B2522D" w:rsidRDefault="00B2522D" w:rsidP="00B2522D">
      <w:pPr>
        <w:widowControl/>
        <w:spacing w:line="440" w:lineRule="exact"/>
        <w:ind w:firstLineChars="200" w:firstLine="420"/>
        <w:jc w:val="left"/>
        <w:rPr>
          <w:rFonts w:ascii="方正仿宋_GBK" w:eastAsia="方正仿宋_GBK" w:hAnsi="华文仿宋"/>
          <w:sz w:val="32"/>
          <w:szCs w:val="32"/>
        </w:rPr>
      </w:pPr>
      <w:r>
        <w:br w:type="page"/>
      </w:r>
      <w:r>
        <w:rPr>
          <w:rFonts w:ascii="方正仿宋_GBK" w:eastAsia="方正仿宋_GBK" w:hAnsi="华文仿宋" w:hint="eastAsia"/>
          <w:sz w:val="32"/>
          <w:szCs w:val="32"/>
        </w:rPr>
        <w:t>附件7：</w:t>
      </w:r>
    </w:p>
    <w:p w:rsidR="00B2522D" w:rsidRDefault="00B2522D" w:rsidP="00B2522D">
      <w:pPr>
        <w:spacing w:line="0" w:lineRule="atLeast"/>
        <w:jc w:val="center"/>
        <w:rPr>
          <w:rFonts w:ascii="方正小标宋_GBK" w:eastAsia="方正小标宋_GBK" w:hAnsi="华文仿宋"/>
          <w:sz w:val="36"/>
          <w:szCs w:val="36"/>
        </w:rPr>
      </w:pPr>
      <w:r>
        <w:rPr>
          <w:rFonts w:ascii="方正小标宋_GBK" w:eastAsia="方正小标宋_GBK" w:hAnsi="华文仿宋" w:hint="eastAsia"/>
          <w:sz w:val="36"/>
          <w:szCs w:val="36"/>
        </w:rPr>
        <w:t>安徽省普通高校招生考生报名信息表（样表）</w:t>
      </w:r>
    </w:p>
    <w:p w:rsidR="00B2522D" w:rsidRDefault="00B2522D" w:rsidP="00B2522D">
      <w:pPr>
        <w:spacing w:line="0" w:lineRule="atLeast"/>
        <w:jc w:val="left"/>
        <w:rPr>
          <w:rFonts w:ascii="方正仿宋_GBK" w:eastAsia="方正仿宋_GBK" w:hAnsi="华文仿宋"/>
          <w:sz w:val="24"/>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620"/>
        <w:gridCol w:w="834"/>
        <w:gridCol w:w="408"/>
        <w:gridCol w:w="1037"/>
        <w:gridCol w:w="250"/>
        <w:gridCol w:w="602"/>
        <w:gridCol w:w="1126"/>
        <w:gridCol w:w="9"/>
        <w:gridCol w:w="1456"/>
        <w:gridCol w:w="190"/>
        <w:gridCol w:w="20"/>
        <w:gridCol w:w="534"/>
        <w:gridCol w:w="678"/>
        <w:gridCol w:w="8"/>
        <w:gridCol w:w="1797"/>
      </w:tblGrid>
      <w:tr w:rsidR="00B2522D" w:rsidTr="00D56812">
        <w:trPr>
          <w:trHeigh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考生号</w:t>
            </w:r>
          </w:p>
        </w:tc>
        <w:tc>
          <w:tcPr>
            <w:tcW w:w="2528"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姓名</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性别</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96" w:type="dxa"/>
            <w:vMerge w:val="restart"/>
            <w:tcBorders>
              <w:top w:val="single" w:sz="4" w:space="0" w:color="auto"/>
              <w:left w:val="single" w:sz="4" w:space="0" w:color="auto"/>
              <w:bottom w:val="single" w:sz="4" w:space="0" w:color="auto"/>
              <w:right w:val="single" w:sz="4" w:space="0" w:color="auto"/>
            </w:tcBorders>
            <w:vAlign w:val="bottom"/>
          </w:tcPr>
          <w:p w:rsidR="00B2522D" w:rsidRDefault="00B2522D" w:rsidP="00D56812">
            <w:pPr>
              <w:rPr>
                <w:rFonts w:ascii="Times New Roman" w:hAnsi="Times New Roman"/>
                <w:szCs w:val="21"/>
              </w:rPr>
            </w:pPr>
          </w:p>
        </w:tc>
      </w:tr>
      <w:tr w:rsidR="00B2522D" w:rsidTr="00D56812">
        <w:trPr>
          <w:trHeight w:hRule="exac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身份证号</w:t>
            </w:r>
          </w:p>
        </w:tc>
        <w:tc>
          <w:tcPr>
            <w:tcW w:w="2528"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出生日期</w:t>
            </w:r>
          </w:p>
        </w:tc>
        <w:tc>
          <w:tcPr>
            <w:tcW w:w="2894"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righ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r>
              <w:rPr>
                <w:rFonts w:ascii="Times New Roman" w:hAnsi="Times New Roman"/>
                <w:sz w:val="24"/>
                <w:szCs w:val="24"/>
              </w:rPr>
              <w:t xml:space="preserve">  </w:t>
            </w:r>
          </w:p>
        </w:tc>
        <w:tc>
          <w:tcPr>
            <w:tcW w:w="1796"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Cs w:val="21"/>
              </w:rPr>
            </w:pPr>
          </w:p>
        </w:tc>
      </w:tr>
      <w:tr w:rsidR="00B2522D" w:rsidTr="00D56812">
        <w:trPr>
          <w:trHeight w:hRule="exac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民</w:t>
            </w:r>
            <w:r>
              <w:rPr>
                <w:rFonts w:ascii="Times New Roman" w:hAnsi="Times New Roman"/>
                <w:sz w:val="24"/>
                <w:szCs w:val="24"/>
              </w:rPr>
              <w:t xml:space="preserve">  </w:t>
            </w:r>
            <w:r>
              <w:rPr>
                <w:rFonts w:ascii="Times New Roman" w:hAnsi="Times New Roman" w:hint="eastAsia"/>
                <w:sz w:val="24"/>
                <w:szCs w:val="24"/>
              </w:rPr>
              <w:t>族</w:t>
            </w:r>
          </w:p>
        </w:tc>
        <w:tc>
          <w:tcPr>
            <w:tcW w:w="2528"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政治面貌</w:t>
            </w:r>
          </w:p>
        </w:tc>
        <w:tc>
          <w:tcPr>
            <w:tcW w:w="2894"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Cs w:val="21"/>
              </w:rPr>
            </w:pPr>
          </w:p>
        </w:tc>
      </w:tr>
      <w:tr w:rsidR="00B2522D" w:rsidTr="00D56812">
        <w:trPr>
          <w:trHeight w:hRule="exac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科类</w:t>
            </w:r>
          </w:p>
        </w:tc>
        <w:tc>
          <w:tcPr>
            <w:tcW w:w="2528"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应试外语语种</w:t>
            </w:r>
          </w:p>
        </w:tc>
        <w:tc>
          <w:tcPr>
            <w:tcW w:w="2894"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Cs w:val="21"/>
              </w:rPr>
            </w:pPr>
          </w:p>
        </w:tc>
      </w:tr>
      <w:tr w:rsidR="00B2522D" w:rsidTr="00D56812">
        <w:trPr>
          <w:trHeight w:hRule="exac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户籍类别</w:t>
            </w:r>
          </w:p>
        </w:tc>
        <w:tc>
          <w:tcPr>
            <w:tcW w:w="2528"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考生类别</w:t>
            </w:r>
          </w:p>
        </w:tc>
        <w:tc>
          <w:tcPr>
            <w:tcW w:w="2894" w:type="dxa"/>
            <w:gridSpan w:val="7"/>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Cs w:val="21"/>
              </w:rPr>
            </w:pPr>
          </w:p>
        </w:tc>
      </w:tr>
      <w:tr w:rsidR="00B2522D" w:rsidTr="00D56812">
        <w:trPr>
          <w:trHeight w:hRule="exac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残疾证号</w:t>
            </w:r>
          </w:p>
        </w:tc>
        <w:tc>
          <w:tcPr>
            <w:tcW w:w="8945" w:type="dxa"/>
            <w:gridSpan w:val="14"/>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p>
        </w:tc>
      </w:tr>
      <w:tr w:rsidR="00B2522D" w:rsidTr="00D56812">
        <w:trPr>
          <w:trHeight w:hRule="exact" w:val="454"/>
          <w:jc w:val="center"/>
        </w:trPr>
        <w:tc>
          <w:tcPr>
            <w:tcW w:w="1190"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distribute"/>
              <w:rPr>
                <w:rFonts w:ascii="Times New Roman" w:hAnsi="Times New Roman"/>
                <w:sz w:val="24"/>
                <w:szCs w:val="24"/>
              </w:rPr>
            </w:pPr>
            <w:r>
              <w:rPr>
                <w:rFonts w:ascii="Times New Roman" w:hAnsi="Times New Roman" w:hint="eastAsia"/>
                <w:sz w:val="24"/>
                <w:szCs w:val="24"/>
              </w:rPr>
              <w:t>户籍地址</w:t>
            </w:r>
          </w:p>
        </w:tc>
        <w:tc>
          <w:tcPr>
            <w:tcW w:w="8945" w:type="dxa"/>
            <w:gridSpan w:val="14"/>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p>
        </w:tc>
      </w:tr>
      <w:tr w:rsidR="00B2522D" w:rsidTr="00D56812">
        <w:trPr>
          <w:trHeight w:hRule="exact" w:val="454"/>
          <w:jc w:val="center"/>
        </w:trPr>
        <w:tc>
          <w:tcPr>
            <w:tcW w:w="2432"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录取通知书邮寄地址</w:t>
            </w:r>
          </w:p>
        </w:tc>
        <w:tc>
          <w:tcPr>
            <w:tcW w:w="7703" w:type="dxa"/>
            <w:gridSpan w:val="12"/>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p>
        </w:tc>
      </w:tr>
      <w:tr w:rsidR="00B2522D" w:rsidTr="00D56812">
        <w:trPr>
          <w:trHeight w:hRule="exact" w:val="454"/>
          <w:jc w:val="center"/>
        </w:trPr>
        <w:tc>
          <w:tcPr>
            <w:tcW w:w="2432"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家庭联系电话</w:t>
            </w: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联系人</w:t>
            </w:r>
          </w:p>
        </w:tc>
        <w:tc>
          <w:tcPr>
            <w:tcW w:w="1665"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r>
              <w:rPr>
                <w:rFonts w:ascii="Times New Roman" w:hAnsi="Times New Roman" w:hint="eastAsia"/>
                <w:sz w:val="24"/>
                <w:szCs w:val="24"/>
              </w:rPr>
              <w:t>邮政编码</w:t>
            </w:r>
          </w:p>
        </w:tc>
        <w:tc>
          <w:tcPr>
            <w:tcW w:w="179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rPr>
                <w:rFonts w:ascii="Times New Roman" w:hAnsi="Times New Roman"/>
                <w:sz w:val="24"/>
                <w:szCs w:val="24"/>
              </w:rPr>
            </w:pPr>
          </w:p>
        </w:tc>
      </w:tr>
      <w:tr w:rsidR="00B2522D" w:rsidTr="00D56812">
        <w:trPr>
          <w:trHeight w:hRule="exact" w:val="454"/>
          <w:jc w:val="center"/>
        </w:trPr>
        <w:tc>
          <w:tcPr>
            <w:tcW w:w="2432" w:type="dxa"/>
            <w:gridSpan w:val="4"/>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录取期间联系电话</w:t>
            </w:r>
          </w:p>
        </w:tc>
        <w:tc>
          <w:tcPr>
            <w:tcW w:w="7703" w:type="dxa"/>
            <w:gridSpan w:val="1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r w:rsidR="00B2522D" w:rsidTr="00D56812">
        <w:trPr>
          <w:trHeight w:hRule="exact" w:val="454"/>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本人简历</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自何年何月</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至何年何月</w:t>
            </w:r>
          </w:p>
        </w:tc>
        <w:tc>
          <w:tcPr>
            <w:tcW w:w="3631" w:type="dxa"/>
            <w:gridSpan w:val="6"/>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在何地何单位学习或工作</w:t>
            </w: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任何职务</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证明人</w:t>
            </w:r>
          </w:p>
        </w:tc>
      </w:tr>
      <w:tr w:rsidR="00B2522D" w:rsidTr="00D56812">
        <w:trPr>
          <w:trHeight w:hRule="exac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3631" w:type="dxa"/>
            <w:gridSpan w:val="6"/>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r w:rsidR="00B2522D" w:rsidTr="00D56812">
        <w:trPr>
          <w:trHeight w:hRule="exac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3631" w:type="dxa"/>
            <w:gridSpan w:val="6"/>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r w:rsidR="00B2522D" w:rsidTr="00D56812">
        <w:trPr>
          <w:trHeight w:hRule="exact" w:val="454"/>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家庭情况</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姓名</w:t>
            </w: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与本人关系</w:t>
            </w:r>
          </w:p>
        </w:tc>
        <w:tc>
          <w:tcPr>
            <w:tcW w:w="3631" w:type="dxa"/>
            <w:gridSpan w:val="6"/>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在何单位工作</w:t>
            </w: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任何职务</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联系电话</w:t>
            </w:r>
          </w:p>
        </w:tc>
      </w:tr>
      <w:tr w:rsidR="00B2522D" w:rsidTr="00D56812">
        <w:trPr>
          <w:trHeight w:hRule="exac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3631" w:type="dxa"/>
            <w:gridSpan w:val="6"/>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r w:rsidR="00B2522D" w:rsidTr="00D56812">
        <w:trPr>
          <w:trHeight w:hRule="exact" w:val="454"/>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Times New Roman" w:hAnsi="Times New Roman"/>
                <w:sz w:val="24"/>
                <w:szCs w:val="24"/>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3631" w:type="dxa"/>
            <w:gridSpan w:val="6"/>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r w:rsidR="00B2522D" w:rsidTr="00D56812">
        <w:trPr>
          <w:trHeight w:hRule="exact" w:val="454"/>
          <w:jc w:val="center"/>
        </w:trPr>
        <w:tc>
          <w:tcPr>
            <w:tcW w:w="2024"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有何特长</w:t>
            </w:r>
          </w:p>
        </w:tc>
        <w:tc>
          <w:tcPr>
            <w:tcW w:w="8111" w:type="dxa"/>
            <w:gridSpan w:val="1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r w:rsidR="00B2522D" w:rsidTr="00D56812">
        <w:trPr>
          <w:trHeight w:val="761"/>
          <w:jc w:val="center"/>
        </w:trPr>
        <w:tc>
          <w:tcPr>
            <w:tcW w:w="2024" w:type="dxa"/>
            <w:gridSpan w:val="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r>
              <w:rPr>
                <w:rFonts w:ascii="Times New Roman" w:hAnsi="Times New Roman" w:hint="eastAsia"/>
                <w:sz w:val="24"/>
                <w:szCs w:val="24"/>
              </w:rPr>
              <w:t>何时何地受过</w:t>
            </w:r>
          </w:p>
          <w:p w:rsidR="00B2522D" w:rsidRDefault="00B2522D" w:rsidP="00D56812">
            <w:pPr>
              <w:jc w:val="center"/>
              <w:rPr>
                <w:rFonts w:ascii="Times New Roman" w:hAnsi="Times New Roman"/>
                <w:sz w:val="24"/>
                <w:szCs w:val="24"/>
              </w:rPr>
            </w:pPr>
            <w:r>
              <w:rPr>
                <w:rFonts w:ascii="Times New Roman" w:hAnsi="Times New Roman" w:hint="eastAsia"/>
                <w:sz w:val="24"/>
                <w:szCs w:val="24"/>
              </w:rPr>
              <w:t>何种奖励或处分</w:t>
            </w:r>
          </w:p>
        </w:tc>
        <w:tc>
          <w:tcPr>
            <w:tcW w:w="8111" w:type="dxa"/>
            <w:gridSpan w:val="13"/>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Times New Roman" w:hAnsi="Times New Roman"/>
                <w:sz w:val="24"/>
                <w:szCs w:val="24"/>
              </w:rPr>
            </w:pPr>
          </w:p>
        </w:tc>
      </w:tr>
    </w:tbl>
    <w:p w:rsidR="00B2522D" w:rsidRDefault="00B2522D" w:rsidP="00B2522D">
      <w:pPr>
        <w:spacing w:line="0" w:lineRule="atLeast"/>
        <w:jc w:val="left"/>
        <w:rPr>
          <w:rFonts w:ascii="方正仿宋_GBK" w:eastAsia="方正仿宋_GBK" w:hAnsi="华文仿宋"/>
          <w:sz w:val="24"/>
        </w:rPr>
      </w:pP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int="eastAsia"/>
          <w:sz w:val="32"/>
          <w:szCs w:val="32"/>
        </w:rPr>
        <w:br w:type="page"/>
      </w:r>
      <w:r>
        <w:rPr>
          <w:rFonts w:ascii="方正仿宋_GBK" w:eastAsia="方正仿宋_GBK" w:hAnsi="华文仿宋" w:hint="eastAsia"/>
          <w:sz w:val="32"/>
          <w:szCs w:val="32"/>
        </w:rPr>
        <w:t>附件8：</w:t>
      </w:r>
    </w:p>
    <w:p w:rsidR="00B2522D" w:rsidRDefault="00B2522D" w:rsidP="00B2522D">
      <w:pPr>
        <w:jc w:val="center"/>
        <w:rPr>
          <w:rFonts w:ascii="方正小标宋_GBK" w:eastAsia="方正小标宋_GBK" w:hAnsi="华文仿宋"/>
          <w:sz w:val="36"/>
          <w:szCs w:val="36"/>
        </w:rPr>
      </w:pPr>
      <w:r>
        <w:rPr>
          <w:rFonts w:ascii="方正小标宋_GBK" w:eastAsia="方正小标宋_GBK" w:hAnsi="华文仿宋" w:hint="eastAsia"/>
          <w:sz w:val="36"/>
          <w:szCs w:val="36"/>
        </w:rPr>
        <w:t>应  急  预  案</w:t>
      </w:r>
    </w:p>
    <w:p w:rsidR="00B2522D" w:rsidRDefault="00B2522D" w:rsidP="00B2522D">
      <w:pPr>
        <w:spacing w:line="520" w:lineRule="exact"/>
        <w:rPr>
          <w:rFonts w:ascii="方正仿宋_GBK" w:eastAsia="方正仿宋_GBK" w:hAnsi="华文仿宋"/>
          <w:sz w:val="32"/>
          <w:szCs w:val="32"/>
        </w:rPr>
      </w:pP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为保证我省普通高校招生考生网上报名工作顺利进行，根据网上报名的基本流程，制定本应急预案。</w:t>
      </w:r>
    </w:p>
    <w:p w:rsidR="00B2522D" w:rsidRDefault="00B2522D" w:rsidP="00B2522D">
      <w:pPr>
        <w:spacing w:line="520" w:lineRule="exact"/>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1. 省考试院停机或出口光纤故障</w:t>
      </w: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省考试院一旦发生紧急停机事件或出口光纤故障，立即联系电信等相关部门解决硬件或软件故障，同时通过招办工作群发布信息。</w:t>
      </w: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各县级招办立即通知各报名点做好考生解释和疏导工作，待系统恢复正常后组织考生继续填报，填报时间根据各考区填报情况适当顺延。</w:t>
      </w:r>
    </w:p>
    <w:p w:rsidR="00B2522D" w:rsidRDefault="00B2522D" w:rsidP="00B2522D">
      <w:pPr>
        <w:spacing w:line="520" w:lineRule="exact"/>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2. 省考试院服务器堵塞</w:t>
      </w: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省考试院将不断监控服务器负载情况，一旦发生服务器堵塞，立即通过招办工作群发布信息。</w:t>
      </w: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若网络堵塞系网络攻击导致，省考试院立即通知网监部门对攻击源进行追查，同时切断攻击源链接。</w:t>
      </w:r>
    </w:p>
    <w:p w:rsidR="00B2522D" w:rsidRDefault="00B2522D" w:rsidP="00B2522D">
      <w:pPr>
        <w:spacing w:line="520" w:lineRule="exact"/>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各县级招办立即通知各报名点减少上网考生数量，缓解网络压力，填报时间根据各考区填报情况适当顺延。</w:t>
      </w:r>
    </w:p>
    <w:p w:rsidR="00B2522D" w:rsidRDefault="00B2522D" w:rsidP="00B2522D">
      <w:pPr>
        <w:spacing w:line="520" w:lineRule="exact"/>
        <w:ind w:firstLineChars="200" w:firstLine="640"/>
        <w:outlineLvl w:val="0"/>
        <w:rPr>
          <w:rFonts w:ascii="方正仿宋_GBK" w:eastAsia="方正仿宋_GBK" w:hAnsi="华文仿宋"/>
          <w:sz w:val="32"/>
          <w:szCs w:val="32"/>
        </w:rPr>
      </w:pPr>
      <w:r>
        <w:rPr>
          <w:rFonts w:ascii="方正仿宋_GBK" w:eastAsia="方正仿宋_GBK" w:hAnsi="华文仿宋" w:hint="eastAsia"/>
          <w:sz w:val="32"/>
          <w:szCs w:val="32"/>
        </w:rPr>
        <w:t>3. 报名点网络速度缓慢或无法联网</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t>市招办接到所辖县级招办关于报名点网络速度慢的申告后，立即确认是否系报名点网络故障。若系报名点网络故障，立即组织技术人员排除故障继续组织考生填报；若故障短时间内无法排除，则通过借用或租赁其它场地继续组织填报，并立即上报省考试院，根据实际情况顺延报名时间。</w:t>
      </w:r>
    </w:p>
    <w:p w:rsidR="00B2522D" w:rsidRDefault="00B2522D" w:rsidP="00B2522D">
      <w:pPr>
        <w:ind w:firstLineChars="200" w:firstLine="640"/>
        <w:rPr>
          <w:rFonts w:ascii="方正仿宋_GBK" w:eastAsia="方正仿宋_GBK" w:hAnsi="华文仿宋"/>
          <w:sz w:val="32"/>
          <w:szCs w:val="32"/>
        </w:rPr>
      </w:pPr>
      <w:r>
        <w:rPr>
          <w:rFonts w:ascii="方正仿宋_GBK" w:eastAsia="方正仿宋_GBK" w:hAnsi="华文仿宋" w:hint="eastAsia"/>
          <w:sz w:val="32"/>
          <w:szCs w:val="32"/>
        </w:rPr>
        <w:br w:type="page"/>
        <w:t>附件9：</w:t>
      </w:r>
    </w:p>
    <w:p w:rsidR="00B2522D" w:rsidRDefault="00B2522D" w:rsidP="00B2522D">
      <w:pPr>
        <w:jc w:val="center"/>
        <w:rPr>
          <w:rFonts w:ascii="方正小标宋_GBK" w:eastAsia="方正小标宋_GBK" w:hAnsi="华文仿宋"/>
          <w:sz w:val="36"/>
          <w:szCs w:val="36"/>
        </w:rPr>
      </w:pPr>
      <w:r>
        <w:rPr>
          <w:rFonts w:ascii="方正小标宋_GBK" w:eastAsia="方正小标宋_GBK" w:hAnsi="华文仿宋" w:hint="eastAsia"/>
          <w:sz w:val="36"/>
          <w:szCs w:val="36"/>
        </w:rPr>
        <w:t>偶发事件处理办法</w:t>
      </w:r>
    </w:p>
    <w:tbl>
      <w:tblPr>
        <w:tblpPr w:leftFromText="180" w:rightFromText="180" w:vertAnchor="text" w:horzAnchor="margin" w:tblpXSpec="center" w:tblpY="301"/>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693"/>
        <w:gridCol w:w="4253"/>
        <w:gridCol w:w="1963"/>
      </w:tblGrid>
      <w:tr w:rsidR="00B2522D" w:rsidTr="00D56812">
        <w:tc>
          <w:tcPr>
            <w:tcW w:w="959"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b/>
                <w:szCs w:val="21"/>
              </w:rPr>
            </w:pPr>
            <w:r>
              <w:rPr>
                <w:rFonts w:ascii="宋体" w:hAnsi="宋体" w:hint="eastAsia"/>
                <w:b/>
                <w:szCs w:val="21"/>
              </w:rPr>
              <w:t>类型</w:t>
            </w: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b/>
                <w:szCs w:val="21"/>
              </w:rPr>
            </w:pPr>
            <w:r>
              <w:rPr>
                <w:rFonts w:ascii="宋体" w:hAnsi="宋体" w:hint="eastAsia"/>
                <w:b/>
                <w:szCs w:val="21"/>
              </w:rPr>
              <w:t>偶发事件</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b/>
                <w:szCs w:val="21"/>
              </w:rPr>
            </w:pPr>
            <w:r>
              <w:rPr>
                <w:rFonts w:ascii="宋体" w:hAnsi="宋体" w:hint="eastAsia"/>
                <w:b/>
                <w:szCs w:val="21"/>
              </w:rPr>
              <w:t>报名点处理方法</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b/>
                <w:szCs w:val="21"/>
              </w:rPr>
            </w:pPr>
            <w:r>
              <w:rPr>
                <w:rFonts w:ascii="宋体" w:hAnsi="宋体" w:hint="eastAsia"/>
                <w:b/>
                <w:szCs w:val="21"/>
              </w:rPr>
              <w:t>市、县（市、区）招办处理方法</w:t>
            </w:r>
          </w:p>
        </w:tc>
      </w:tr>
      <w:tr w:rsidR="00B2522D" w:rsidTr="00D56812">
        <w:tc>
          <w:tcPr>
            <w:tcW w:w="959"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Cs w:val="21"/>
              </w:rPr>
            </w:pPr>
            <w:r>
              <w:rPr>
                <w:rFonts w:ascii="宋体" w:hAnsi="宋体" w:hint="eastAsia"/>
                <w:szCs w:val="21"/>
              </w:rPr>
              <w:t>身份证件问题</w:t>
            </w: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考生持护照等非第二代居民身份证报名</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采像软件证件类型项选择对应的证件类型</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考生第二代居民身份证无法读取身份证信息</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可通过录入身份证先行采像，同时签订承诺书，并在规定时间内确认身份证。</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督促报名点按期完成身份证确认。</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考生无第二代居民身份证</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不得报名。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959"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Cs w:val="21"/>
              </w:rPr>
            </w:pPr>
            <w:r>
              <w:rPr>
                <w:rFonts w:ascii="宋体" w:hAnsi="宋体" w:hint="eastAsia"/>
                <w:szCs w:val="21"/>
              </w:rPr>
              <w:t>填报过程问题</w:t>
            </w: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上网填报前考生遗忘（丢失）报名序号</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报名点核实考生身份后，根据名单查询考生报名序号并反馈考生或重新分配报名序号。</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考生凭报名序号登录系统时提示“此报名序号已经报名”</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 确认该考生是否已报名；</w:t>
            </w:r>
          </w:p>
          <w:p w:rsidR="00B2522D" w:rsidRDefault="00B2522D" w:rsidP="00D56812">
            <w:pPr>
              <w:jc w:val="left"/>
              <w:rPr>
                <w:rFonts w:ascii="宋体" w:hAnsi="宋体"/>
                <w:szCs w:val="21"/>
              </w:rPr>
            </w:pPr>
            <w:r>
              <w:rPr>
                <w:rFonts w:ascii="宋体" w:hAnsi="宋体" w:hint="eastAsia"/>
                <w:szCs w:val="21"/>
              </w:rPr>
              <w:t>* 登录管理系统查询报名序号是否被占用，若被占用可重新分配考生一个报名序号。</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上网填报前考生反映预报名号科类报错</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报名点核实考生身份后，重新分配该考生报名序号。</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上网填报后考生反映科类报错</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删除考生报名信息重新报名。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生成考生号后考生反映科类报错</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不予处理。</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不予处理。</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应往届考生未在相应时段报名（考生类别错误）</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严格审查考生资格，应往届考生必须在相对应时段报名。如有此类情况立即报当地招办。</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考生上网填报时提示无身份证信息或照片信息</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使用采像软件读卡、采像，联网上传后考生再报名。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959"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center"/>
              <w:rPr>
                <w:rFonts w:ascii="宋体" w:hAnsi="宋体"/>
                <w:szCs w:val="21"/>
              </w:rPr>
            </w:pPr>
            <w:r>
              <w:rPr>
                <w:rFonts w:ascii="宋体" w:hAnsi="宋体" w:hint="eastAsia"/>
                <w:szCs w:val="21"/>
              </w:rPr>
              <w:t>学籍相关问题</w:t>
            </w: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考生具有普高、职高等多重学籍</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网上填报时考生自行选择，报名点不处理。</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外省回皖报名考生</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报名点审核考生资格后根据考生提供材料录入学籍。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导入普高学籍时报错</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重新下载导入学籍。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考生学籍中身份证或姓名与身份证件不一致</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暂停该考生报名，核实考生学籍和本人一致性后报当地招办。</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复核信息后报省考试院。</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考生为技校学生</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录入学籍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考生毕业时间太长，系统中无学籍信息</w:t>
            </w:r>
          </w:p>
        </w:tc>
        <w:tc>
          <w:tcPr>
            <w:tcW w:w="425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报名点审核考生资格后根据考生提供材料录入学籍。</w:t>
            </w:r>
          </w:p>
        </w:tc>
        <w:tc>
          <w:tcPr>
            <w:tcW w:w="1963"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宋体" w:hAnsi="宋体"/>
                <w:szCs w:val="21"/>
              </w:rPr>
            </w:pPr>
            <w:r>
              <w:rPr>
                <w:rFonts w:ascii="宋体" w:hAnsi="宋体" w:hint="eastAsia"/>
                <w:szCs w:val="21"/>
              </w:rPr>
              <w:t>无</w:t>
            </w:r>
          </w:p>
        </w:tc>
      </w:tr>
    </w:tbl>
    <w:p w:rsidR="00B2522D" w:rsidRDefault="00B2522D" w:rsidP="00B2522D">
      <w:pPr>
        <w:rPr>
          <w:rFonts w:ascii="方正仿宋_GBK" w:eastAsia="方正仿宋_GBK" w:hAnsi="华文仿宋"/>
          <w:sz w:val="32"/>
          <w:szCs w:val="32"/>
        </w:rPr>
      </w:pPr>
    </w:p>
    <w:p w:rsidR="00B2522D" w:rsidRDefault="00B2522D" w:rsidP="00B2522D">
      <w:pPr>
        <w:rPr>
          <w:rFonts w:ascii="方正仿宋_GBK" w:eastAsia="方正仿宋_GBK" w:hAnsi="华文仿宋"/>
          <w:sz w:val="32"/>
          <w:szCs w:val="32"/>
        </w:rPr>
      </w:pPr>
      <w:r>
        <w:br w:type="page"/>
      </w:r>
      <w:r>
        <w:rPr>
          <w:rFonts w:ascii="方正仿宋_GBK" w:eastAsia="方正仿宋_GBK" w:hAnsi="华文仿宋" w:hint="eastAsia"/>
          <w:sz w:val="32"/>
          <w:szCs w:val="32"/>
        </w:rPr>
        <w:t>附件10：</w:t>
      </w:r>
    </w:p>
    <w:p w:rsidR="00B2522D" w:rsidRDefault="00B2522D" w:rsidP="00B2522D">
      <w:pPr>
        <w:jc w:val="center"/>
        <w:rPr>
          <w:rFonts w:ascii="方正仿宋_GBK" w:eastAsia="方正仿宋_GBK" w:hAnsi="华文仿宋"/>
          <w:sz w:val="32"/>
          <w:szCs w:val="32"/>
        </w:rPr>
      </w:pPr>
      <w:r>
        <w:rPr>
          <w:rFonts w:ascii="方正小标宋_GBK" w:eastAsia="方正小标宋_GBK" w:hAnsi="华文仿宋" w:hint="eastAsia"/>
          <w:sz w:val="36"/>
          <w:szCs w:val="36"/>
        </w:rPr>
        <w:t>安徽省普通高校招生考生报名时间表</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center"/>
              <w:rPr>
                <w:rFonts w:ascii="方正仿宋_GBK" w:eastAsia="方正仿宋_GBK" w:hAnsi="华文仿宋"/>
                <w:b/>
                <w:szCs w:val="21"/>
              </w:rPr>
            </w:pPr>
            <w:r>
              <w:rPr>
                <w:rFonts w:ascii="方正仿宋_GBK" w:eastAsia="方正仿宋_GBK" w:hAnsi="华文仿宋" w:hint="eastAsia"/>
                <w:b/>
                <w:szCs w:val="21"/>
              </w:rPr>
              <w:t>日期</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center"/>
              <w:rPr>
                <w:rFonts w:ascii="方正仿宋_GBK" w:eastAsia="方正仿宋_GBK" w:hAnsi="华文仿宋"/>
                <w:b/>
                <w:szCs w:val="21"/>
              </w:rPr>
            </w:pPr>
            <w:r>
              <w:rPr>
                <w:rFonts w:ascii="方正仿宋_GBK" w:eastAsia="方正仿宋_GBK" w:hAnsi="华文仿宋" w:hint="eastAsia"/>
                <w:b/>
                <w:szCs w:val="21"/>
              </w:rPr>
              <w:t>事项</w:t>
            </w:r>
          </w:p>
        </w:tc>
      </w:tr>
      <w:tr w:rsidR="00B2522D" w:rsidTr="00D56812">
        <w:tc>
          <w:tcPr>
            <w:tcW w:w="8789" w:type="dxa"/>
            <w:gridSpan w:val="2"/>
            <w:tcBorders>
              <w:top w:val="single" w:sz="4" w:space="0" w:color="auto"/>
              <w:left w:val="single" w:sz="4" w:space="0" w:color="auto"/>
              <w:bottom w:val="single" w:sz="4" w:space="0" w:color="auto"/>
              <w:right w:val="single" w:sz="4" w:space="0" w:color="auto"/>
            </w:tcBorders>
          </w:tcPr>
          <w:p w:rsidR="00B2522D" w:rsidRDefault="00B2522D" w:rsidP="00D56812">
            <w:pPr>
              <w:jc w:val="center"/>
              <w:rPr>
                <w:rFonts w:ascii="方正仿宋_GBK" w:eastAsia="方正仿宋_GBK" w:hAnsi="华文仿宋"/>
                <w:szCs w:val="21"/>
              </w:rPr>
            </w:pPr>
            <w:r>
              <w:rPr>
                <w:rFonts w:ascii="方正仿宋_GBK" w:eastAsia="方正仿宋_GBK" w:hAnsi="华文仿宋" w:hint="eastAsia"/>
                <w:szCs w:val="21"/>
              </w:rPr>
              <w:t>201</w:t>
            </w:r>
            <w:r>
              <w:rPr>
                <w:rFonts w:ascii="方正仿宋_GBK" w:eastAsia="方正仿宋_GBK" w:hAnsi="华文仿宋"/>
                <w:szCs w:val="21"/>
              </w:rPr>
              <w:t>9</w:t>
            </w:r>
            <w:r>
              <w:rPr>
                <w:rFonts w:ascii="方正仿宋_GBK" w:eastAsia="方正仿宋_GBK" w:hAnsi="华文仿宋" w:hint="eastAsia"/>
                <w:szCs w:val="21"/>
              </w:rPr>
              <w:t>年</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10月中旬</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报名系统开通运行。</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10月</w:t>
            </w:r>
            <w:r>
              <w:rPr>
                <w:rFonts w:ascii="方正仿宋_GBK" w:eastAsia="方正仿宋_GBK" w:hAnsi="华文仿宋"/>
                <w:szCs w:val="21"/>
              </w:rPr>
              <w:t>23</w:t>
            </w:r>
            <w:r>
              <w:rPr>
                <w:rFonts w:ascii="方正仿宋_GBK" w:eastAsia="方正仿宋_GBK" w:hAnsi="华文仿宋" w:hint="eastAsia"/>
                <w:szCs w:val="21"/>
              </w:rPr>
              <w:t>日前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各级招办设定中学毕业类别性质、是否设为报名点、报名点代码等，并将各报名点用户名下发相应报名点。</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ind w:left="420" w:hangingChars="200" w:hanging="420"/>
              <w:jc w:val="left"/>
              <w:rPr>
                <w:rFonts w:ascii="方正仿宋_GBK" w:eastAsia="方正仿宋_GBK" w:hAnsi="华文仿宋"/>
                <w:szCs w:val="21"/>
              </w:rPr>
            </w:pPr>
            <w:r>
              <w:rPr>
                <w:rFonts w:ascii="方正仿宋_GBK" w:eastAsia="方正仿宋_GBK" w:hAnsi="华文仿宋" w:hint="eastAsia"/>
                <w:szCs w:val="21"/>
              </w:rPr>
              <w:t>10月</w:t>
            </w:r>
            <w:r>
              <w:rPr>
                <w:rFonts w:ascii="方正仿宋_GBK" w:eastAsia="方正仿宋_GBK" w:hAnsi="华文仿宋"/>
                <w:szCs w:val="21"/>
              </w:rPr>
              <w:t>23</w:t>
            </w:r>
            <w:r>
              <w:rPr>
                <w:rFonts w:ascii="方正仿宋_GBK" w:eastAsia="方正仿宋_GBK" w:hAnsi="华文仿宋" w:hint="eastAsia"/>
                <w:szCs w:val="21"/>
              </w:rPr>
              <w:t>日-</w:t>
            </w:r>
            <w:r>
              <w:rPr>
                <w:rFonts w:ascii="方正仿宋_GBK" w:eastAsia="方正仿宋_GBK" w:hAnsi="华文仿宋"/>
                <w:szCs w:val="21"/>
              </w:rPr>
              <w:t>30</w:t>
            </w:r>
            <w:r>
              <w:rPr>
                <w:rFonts w:ascii="方正仿宋_GBK" w:eastAsia="方正仿宋_GBK" w:hAnsi="华文仿宋" w:hint="eastAsia"/>
                <w:szCs w:val="21"/>
              </w:rPr>
              <w:t>日</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考生报名资格初审；</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各报名点读取考生身份证、采像；</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各报名点拍摄考生户口簿；</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各报名点导入或录入考生学籍信息；</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各报名点联网上传考生身份证信息，照片、户口簿图像数据；</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各报名点设置考生报名号段，下发预报名号。</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10月</w:t>
            </w:r>
            <w:r>
              <w:rPr>
                <w:rFonts w:ascii="方正仿宋_GBK" w:eastAsia="方正仿宋_GBK" w:hAnsi="华文仿宋"/>
                <w:szCs w:val="21"/>
              </w:rPr>
              <w:t>23</w:t>
            </w:r>
            <w:r>
              <w:rPr>
                <w:rFonts w:ascii="方正仿宋_GBK" w:eastAsia="方正仿宋_GBK" w:hAnsi="华文仿宋" w:hint="eastAsia"/>
                <w:szCs w:val="21"/>
              </w:rPr>
              <w:t>日-</w:t>
            </w:r>
            <w:r>
              <w:rPr>
                <w:rFonts w:ascii="方正仿宋_GBK" w:eastAsia="方正仿宋_GBK" w:hAnsi="华文仿宋"/>
                <w:szCs w:val="21"/>
              </w:rPr>
              <w:t>30</w:t>
            </w:r>
            <w:r>
              <w:rPr>
                <w:rFonts w:ascii="方正仿宋_GBK" w:eastAsia="方正仿宋_GBK" w:hAnsi="华文仿宋" w:hint="eastAsia"/>
                <w:szCs w:val="21"/>
              </w:rPr>
              <w:t>日</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考生报名。</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10月</w:t>
            </w:r>
            <w:r>
              <w:rPr>
                <w:rFonts w:ascii="方正仿宋_GBK" w:eastAsia="方正仿宋_GBK" w:hAnsi="华文仿宋"/>
                <w:szCs w:val="21"/>
              </w:rPr>
              <w:t>31</w:t>
            </w:r>
            <w:r>
              <w:rPr>
                <w:rFonts w:ascii="方正仿宋_GBK" w:eastAsia="方正仿宋_GBK" w:hAnsi="华文仿宋" w:hint="eastAsia"/>
                <w:szCs w:val="21"/>
              </w:rPr>
              <w:t>日前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艺术类考生网上缴费。</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11月</w:t>
            </w:r>
            <w:r>
              <w:rPr>
                <w:rFonts w:ascii="方正仿宋_GBK" w:eastAsia="方正仿宋_GBK" w:hAnsi="华文仿宋"/>
                <w:szCs w:val="21"/>
              </w:rPr>
              <w:t>4</w:t>
            </w:r>
            <w:r>
              <w:rPr>
                <w:rFonts w:ascii="方正仿宋_GBK" w:eastAsia="方正仿宋_GBK" w:hAnsi="华文仿宋" w:hint="eastAsia"/>
                <w:szCs w:val="21"/>
              </w:rPr>
              <w:t>日</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省考试院生成考生号。</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8"/>
                <w:attr w:name="Month" w:val="11"/>
                <w:attr w:name="Day" w:val="30"/>
                <w:attr w:name="IsLunarDate" w:val="False"/>
                <w:attr w:name="IsROCDate" w:val="False"/>
              </w:smartTagPr>
              <w:r>
                <w:rPr>
                  <w:rFonts w:ascii="方正仿宋_GBK" w:eastAsia="方正仿宋_GBK" w:hAnsi="华文仿宋" w:hint="eastAsia"/>
                  <w:szCs w:val="21"/>
                </w:rPr>
                <w:t>11月30日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报名点通过报名后台上传申请高考加分加分或优先录取资格考生证明材料</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8"/>
                <w:attr w:name="Month" w:val="12"/>
                <w:attr w:name="Day" w:val="10"/>
                <w:attr w:name="IsLunarDate" w:val="False"/>
                <w:attr w:name="IsROCDate" w:val="False"/>
              </w:smartTagPr>
              <w:r>
                <w:rPr>
                  <w:rFonts w:ascii="方正仿宋_GBK" w:eastAsia="方正仿宋_GBK" w:hAnsi="华文仿宋" w:hint="eastAsia"/>
                  <w:szCs w:val="21"/>
                </w:rPr>
                <w:t>12月10日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各报名点打印《安徽省普通高校招生考生报名信息表》并下发考生。</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各报名点录入考生思想政治品德考核意见。</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各级招办进行考生资格复审。</w:t>
            </w:r>
          </w:p>
        </w:tc>
      </w:tr>
      <w:tr w:rsidR="00B2522D" w:rsidTr="00D56812">
        <w:tc>
          <w:tcPr>
            <w:tcW w:w="2268"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7"/>
                <w:attr w:name="Month" w:val="12"/>
                <w:attr w:name="Day" w:val="22"/>
                <w:attr w:name="IsLunarDate" w:val="False"/>
                <w:attr w:name="IsROCDate" w:val="False"/>
              </w:smartTagPr>
              <w:r>
                <w:rPr>
                  <w:rFonts w:ascii="方正仿宋_GBK" w:eastAsia="方正仿宋_GBK" w:hAnsi="华文仿宋" w:hint="eastAsia"/>
                  <w:szCs w:val="21"/>
                </w:rPr>
                <w:t>12月22日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各报名点完成思想政治品德考核意见录入；</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各级招办完成考生资格复审；</w:t>
            </w:r>
          </w:p>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各级招办对报名数据进行逻辑检查，督促各报名点按时完成工作。</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7"/>
                <w:attr w:name="Month" w:val="12"/>
                <w:attr w:name="Day" w:val="31"/>
                <w:attr w:name="IsLunarDate" w:val="False"/>
                <w:attr w:name="IsROCDate" w:val="False"/>
              </w:smartTagPr>
              <w:r>
                <w:rPr>
                  <w:rFonts w:ascii="方正仿宋_GBK" w:eastAsia="方正仿宋_GBK" w:hAnsi="华文仿宋" w:hint="eastAsia"/>
                  <w:szCs w:val="21"/>
                </w:rPr>
                <w:t>12月31日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省考试院校验、检查数据，报名信息采集工作结束。</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艺术类各模块开考前一周</w:t>
            </w:r>
          </w:p>
        </w:tc>
        <w:tc>
          <w:tcPr>
            <w:tcW w:w="6521"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艺术类考生再次登陆报名系统打印准考证。</w:t>
            </w:r>
          </w:p>
        </w:tc>
      </w:tr>
      <w:tr w:rsidR="00B2522D" w:rsidTr="00D56812">
        <w:tc>
          <w:tcPr>
            <w:tcW w:w="8789" w:type="dxa"/>
            <w:gridSpan w:val="2"/>
            <w:tcBorders>
              <w:top w:val="single" w:sz="4" w:space="0" w:color="auto"/>
              <w:left w:val="single" w:sz="4" w:space="0" w:color="auto"/>
              <w:bottom w:val="single" w:sz="4" w:space="0" w:color="auto"/>
              <w:right w:val="single" w:sz="4" w:space="0" w:color="auto"/>
            </w:tcBorders>
          </w:tcPr>
          <w:p w:rsidR="00B2522D" w:rsidRDefault="00B2522D" w:rsidP="00D56812">
            <w:pPr>
              <w:jc w:val="center"/>
              <w:rPr>
                <w:rFonts w:ascii="方正仿宋_GBK" w:eastAsia="方正仿宋_GBK" w:hAnsi="华文仿宋"/>
                <w:szCs w:val="21"/>
              </w:rPr>
            </w:pPr>
            <w:r>
              <w:rPr>
                <w:rFonts w:ascii="方正仿宋_GBK" w:eastAsia="方正仿宋_GBK" w:hAnsi="华文仿宋" w:hint="eastAsia"/>
                <w:szCs w:val="21"/>
              </w:rPr>
              <w:t>20</w:t>
            </w:r>
            <w:r>
              <w:rPr>
                <w:rFonts w:ascii="方正仿宋_GBK" w:eastAsia="方正仿宋_GBK" w:hAnsi="华文仿宋"/>
                <w:szCs w:val="21"/>
              </w:rPr>
              <w:t>20</w:t>
            </w:r>
            <w:r>
              <w:rPr>
                <w:rFonts w:ascii="方正仿宋_GBK" w:eastAsia="方正仿宋_GBK" w:hAnsi="华文仿宋" w:hint="eastAsia"/>
                <w:szCs w:val="21"/>
              </w:rPr>
              <w:t>年</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7"/>
                <w:attr w:name="Month" w:val="3"/>
                <w:attr w:name="Day" w:val="1"/>
                <w:attr w:name="IsLunarDate" w:val="False"/>
                <w:attr w:name="IsROCDate" w:val="False"/>
              </w:smartTagPr>
              <w:r>
                <w:rPr>
                  <w:rFonts w:ascii="方正仿宋_GBK" w:eastAsia="方正仿宋_GBK" w:hAnsi="华文仿宋" w:hint="eastAsia"/>
                  <w:szCs w:val="21"/>
                </w:rPr>
                <w:t>3月1日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身份证确认完毕。</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7"/>
                <w:attr w:name="Month" w:val="3"/>
                <w:attr w:name="Day" w:val="31"/>
                <w:attr w:name="IsLunarDate" w:val="False"/>
                <w:attr w:name="IsROCDate" w:val="False"/>
              </w:smartTagPr>
              <w:r>
                <w:rPr>
                  <w:rFonts w:ascii="方正仿宋_GBK" w:eastAsia="方正仿宋_GBK" w:hAnsi="华文仿宋" w:hint="eastAsia"/>
                  <w:szCs w:val="21"/>
                </w:rPr>
                <w:t>3月31日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完成体检工作。</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4月</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体检复检。</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7"/>
                <w:attr w:name="Month" w:val="4"/>
                <w:attr w:name="Day" w:val="27"/>
                <w:attr w:name="IsLunarDate" w:val="False"/>
                <w:attr w:name="IsROCDate" w:val="False"/>
              </w:smartTagPr>
              <w:r>
                <w:rPr>
                  <w:rFonts w:ascii="方正仿宋_GBK" w:eastAsia="方正仿宋_GBK" w:hAnsi="华文仿宋" w:hint="eastAsia"/>
                  <w:szCs w:val="21"/>
                </w:rPr>
                <w:t>4月27日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完成残疾考生合理便利申请会商，并将结果报省考试院。</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5月上旬</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省考试院导入学业水平测试成绩和综合素质评价结果。</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5月上旬</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体检终检。</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5月中旬</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体检表扫描。</w:t>
            </w:r>
          </w:p>
        </w:tc>
      </w:tr>
      <w:tr w:rsidR="00B2522D" w:rsidTr="00D56812">
        <w:tc>
          <w:tcPr>
            <w:tcW w:w="2268"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smartTag w:uri="urn:schemas-microsoft-com:office:smarttags" w:element="chsdate">
              <w:smartTagPr>
                <w:attr w:name="Year" w:val="2017"/>
                <w:attr w:name="Month" w:val="6"/>
                <w:attr w:name="Day" w:val="24"/>
                <w:attr w:name="IsLunarDate" w:val="False"/>
                <w:attr w:name="IsROCDate" w:val="False"/>
              </w:smartTagPr>
              <w:r>
                <w:rPr>
                  <w:rFonts w:ascii="方正仿宋_GBK" w:eastAsia="方正仿宋_GBK" w:hAnsi="华文仿宋" w:hint="eastAsia"/>
                  <w:szCs w:val="21"/>
                </w:rPr>
                <w:t>6月24日</w:t>
              </w:r>
            </w:smartTag>
            <w:r>
              <w:rPr>
                <w:rFonts w:ascii="方正仿宋_GBK" w:eastAsia="方正仿宋_GBK" w:hAnsi="华文仿宋" w:hint="eastAsia"/>
                <w:szCs w:val="21"/>
              </w:rPr>
              <w:t>前</w:t>
            </w:r>
          </w:p>
        </w:tc>
        <w:tc>
          <w:tcPr>
            <w:tcW w:w="6521" w:type="dxa"/>
            <w:tcBorders>
              <w:top w:val="single" w:sz="4" w:space="0" w:color="auto"/>
              <w:left w:val="single" w:sz="4" w:space="0" w:color="auto"/>
              <w:bottom w:val="single" w:sz="4" w:space="0" w:color="auto"/>
              <w:right w:val="single" w:sz="4" w:space="0" w:color="auto"/>
            </w:tcBorders>
          </w:tcPr>
          <w:p w:rsidR="00B2522D" w:rsidRDefault="00B2522D" w:rsidP="00D56812">
            <w:pPr>
              <w:jc w:val="left"/>
              <w:rPr>
                <w:rFonts w:ascii="方正仿宋_GBK" w:eastAsia="方正仿宋_GBK" w:hAnsi="华文仿宋"/>
                <w:szCs w:val="21"/>
              </w:rPr>
            </w:pPr>
            <w:r>
              <w:rPr>
                <w:rFonts w:ascii="方正仿宋_GBK" w:eastAsia="方正仿宋_GBK" w:hAnsi="华文仿宋" w:hint="eastAsia"/>
                <w:szCs w:val="21"/>
              </w:rPr>
              <w:t>完成口语成绩录入</w:t>
            </w:r>
          </w:p>
        </w:tc>
      </w:tr>
    </w:tbl>
    <w:p w:rsidR="00B2522D" w:rsidRDefault="00B2522D" w:rsidP="00B2522D">
      <w:pPr>
        <w:widowControl/>
        <w:jc w:val="left"/>
        <w:rPr>
          <w:rFonts w:ascii="方正仿宋_GBK" w:eastAsia="方正仿宋_GBK" w:hAnsi="华文仿宋"/>
          <w:sz w:val="28"/>
          <w:szCs w:val="28"/>
        </w:rPr>
        <w:sectPr w:rsidR="00B2522D">
          <w:pgSz w:w="11907" w:h="16839"/>
          <w:pgMar w:top="1985" w:right="1418" w:bottom="1418" w:left="1418" w:header="720" w:footer="1134" w:gutter="0"/>
          <w:cols w:space="720"/>
        </w:sectPr>
      </w:pPr>
    </w:p>
    <w:p w:rsidR="00B2522D" w:rsidRDefault="00B2522D" w:rsidP="00B2522D">
      <w:pPr>
        <w:widowControl/>
        <w:jc w:val="left"/>
        <w:rPr>
          <w:rFonts w:ascii="方正仿宋_GBK" w:eastAsia="方正仿宋_GBK" w:hAnsi="华文仿宋"/>
          <w:sz w:val="32"/>
          <w:szCs w:val="32"/>
        </w:rPr>
        <w:sectPr w:rsidR="00B2522D">
          <w:type w:val="continuous"/>
          <w:pgSz w:w="11907" w:h="16839"/>
          <w:pgMar w:top="1134" w:right="1418" w:bottom="1134" w:left="1418" w:header="720" w:footer="1134" w:gutter="0"/>
          <w:cols w:space="720"/>
        </w:sectPr>
      </w:pPr>
    </w:p>
    <w:p w:rsidR="00B2522D" w:rsidRDefault="00B2522D" w:rsidP="00B2522D">
      <w:pPr>
        <w:jc w:val="left"/>
        <w:rPr>
          <w:rFonts w:ascii="方正仿宋_GBK" w:eastAsia="方正仿宋_GBK" w:hAnsi="华文仿宋"/>
          <w:sz w:val="32"/>
          <w:szCs w:val="32"/>
        </w:rPr>
      </w:pPr>
      <w:r>
        <w:rPr>
          <w:rFonts w:ascii="方正仿宋_GBK" w:eastAsia="方正仿宋_GBK" w:hAnsi="华文仿宋" w:hint="eastAsia"/>
          <w:sz w:val="32"/>
          <w:szCs w:val="32"/>
        </w:rPr>
        <w:t>附件11：</w:t>
      </w:r>
    </w:p>
    <w:p w:rsidR="00B2522D" w:rsidRDefault="00B2522D" w:rsidP="00B2522D">
      <w:pPr>
        <w:jc w:val="center"/>
        <w:rPr>
          <w:rFonts w:ascii="华文中宋" w:eastAsia="华文中宋" w:hAnsi="华文中宋"/>
          <w:b/>
          <w:bCs/>
          <w:sz w:val="36"/>
        </w:rPr>
      </w:pPr>
      <w:r>
        <w:rPr>
          <w:rFonts w:ascii="华文中宋" w:eastAsia="华文中宋" w:hAnsi="华文中宋" w:hint="eastAsia"/>
          <w:b/>
          <w:bCs/>
          <w:sz w:val="36"/>
        </w:rPr>
        <w:t>安徽省20</w:t>
      </w:r>
      <w:r>
        <w:rPr>
          <w:rFonts w:ascii="华文中宋" w:eastAsia="华文中宋" w:hAnsi="华文中宋"/>
          <w:b/>
          <w:bCs/>
          <w:sz w:val="36"/>
        </w:rPr>
        <w:t>20</w:t>
      </w:r>
      <w:r>
        <w:rPr>
          <w:rFonts w:ascii="华文中宋" w:eastAsia="华文中宋" w:hAnsi="华文中宋" w:hint="eastAsia"/>
          <w:b/>
          <w:bCs/>
          <w:sz w:val="36"/>
        </w:rPr>
        <w:t>年普通高等学校招生全国统一考试</w:t>
      </w:r>
    </w:p>
    <w:p w:rsidR="00B2522D" w:rsidRDefault="00B2522D" w:rsidP="00B2522D">
      <w:pPr>
        <w:jc w:val="center"/>
        <w:rPr>
          <w:rFonts w:ascii="华文中宋" w:eastAsia="华文中宋" w:hAnsi="华文中宋"/>
          <w:b/>
          <w:bCs/>
          <w:sz w:val="36"/>
        </w:rPr>
      </w:pPr>
      <w:r>
        <w:rPr>
          <w:rFonts w:ascii="华文中宋" w:eastAsia="华文中宋" w:hAnsi="华文中宋" w:hint="eastAsia"/>
          <w:b/>
          <w:bCs/>
          <w:sz w:val="36"/>
        </w:rPr>
        <w:t>考 生 诚 信 承 诺 书</w:t>
      </w:r>
    </w:p>
    <w:p w:rsidR="00B2522D" w:rsidRDefault="00B2522D" w:rsidP="00B2522D">
      <w:pPr>
        <w:pStyle w:val="a7"/>
        <w:spacing w:beforeLines="50" w:before="156" w:line="240" w:lineRule="exact"/>
        <w:ind w:firstLine="422"/>
        <w:rPr>
          <w:b/>
          <w:bCs/>
          <w:sz w:val="21"/>
        </w:rPr>
      </w:pPr>
    </w:p>
    <w:p w:rsidR="00B2522D" w:rsidRDefault="00B2522D" w:rsidP="00B2522D">
      <w:pPr>
        <w:spacing w:line="240" w:lineRule="exact"/>
        <w:ind w:firstLineChars="200" w:firstLine="422"/>
        <w:rPr>
          <w:rFonts w:ascii="黑体" w:eastAsia="黑体"/>
          <w:b/>
          <w:bCs/>
        </w:rPr>
      </w:pPr>
      <w:r>
        <w:rPr>
          <w:rFonts w:ascii="黑体" w:eastAsia="黑体" w:hint="eastAsia"/>
          <w:b/>
          <w:bCs/>
        </w:rPr>
        <w:t>一、</w:t>
      </w:r>
      <w:r>
        <w:rPr>
          <w:rFonts w:ascii="仿宋_GB2312" w:eastAsia="仿宋_GB2312" w:hint="eastAsia"/>
          <w:b/>
          <w:bCs/>
        </w:rPr>
        <w:t>参加普通高等学校招生全国统一考试的考生须事先知晓、认可并遵守考试规则和纪律，应认真阅读《考试规则》，了解考试过程中的注意事项，遵守考场纪律，自觉服从考试工作人员的管理。</w:t>
      </w:r>
      <w:r>
        <w:rPr>
          <w:rFonts w:ascii="黑体" w:eastAsia="黑体" w:hint="eastAsia"/>
          <w:b/>
          <w:bCs/>
        </w:rPr>
        <w:t xml:space="preserve"> </w:t>
      </w:r>
    </w:p>
    <w:p w:rsidR="00B2522D" w:rsidRDefault="00B2522D" w:rsidP="00B2522D">
      <w:pPr>
        <w:widowControl/>
        <w:spacing w:line="240" w:lineRule="exact"/>
        <w:ind w:firstLineChars="200" w:firstLine="422"/>
        <w:jc w:val="left"/>
        <w:rPr>
          <w:rFonts w:ascii="仿宋_GB2312" w:eastAsia="仿宋_GB2312" w:hAnsi="宋体" w:cs="宋体"/>
          <w:color w:val="000000"/>
          <w:kern w:val="0"/>
          <w:szCs w:val="21"/>
        </w:rPr>
      </w:pPr>
      <w:r>
        <w:rPr>
          <w:rFonts w:ascii="黑体" w:eastAsia="黑体" w:hint="eastAsia"/>
          <w:b/>
          <w:bCs/>
        </w:rPr>
        <w:t>二、《刑法》修正案（九）第二十五条</w:t>
      </w:r>
      <w:r>
        <w:rPr>
          <w:rFonts w:ascii="仿宋_GB2312" w:eastAsia="仿宋_GB2312" w:hAnsi="宋体" w:cs="宋体" w:hint="eastAsia"/>
          <w:color w:val="000000"/>
          <w:kern w:val="0"/>
          <w:szCs w:val="21"/>
        </w:rPr>
        <w:t>（节录）</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“在法律规定的国家考试中，组织作弊的，处三年以下有期徒刑或者拘役，并处或者单处罚金；情节严重的，处三年以上七年以下有期徒刑，并处罚金。”</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“为他人实施前款犯罪提供作弊器材或者其他帮助的，依照前款的规定处罚。”</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“为实施考试作弊行为，向他人非法出售或者提供第一款规定的考试的试题、答案的，依照第一款的规定处罚。”</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“代替他人或者让他人代替自己参加第一款规定的考试的，处拘役或者管制，并处或者单处罚金。”</w:t>
      </w:r>
    </w:p>
    <w:p w:rsidR="00B2522D" w:rsidRDefault="00B2522D" w:rsidP="00B2522D">
      <w:pPr>
        <w:spacing w:line="240" w:lineRule="exact"/>
        <w:ind w:firstLineChars="200" w:firstLine="422"/>
        <w:rPr>
          <w:rFonts w:ascii="黑体" w:eastAsia="黑体"/>
          <w:b/>
          <w:bCs/>
        </w:rPr>
      </w:pPr>
      <w:r>
        <w:rPr>
          <w:rFonts w:ascii="黑体" w:eastAsia="黑体" w:hint="eastAsia"/>
          <w:b/>
          <w:bCs/>
        </w:rPr>
        <w:t>三、《国家教育考试违规处理办法》节录</w:t>
      </w:r>
    </w:p>
    <w:p w:rsidR="00B2522D" w:rsidRDefault="00B2522D" w:rsidP="00B2522D">
      <w:pPr>
        <w:tabs>
          <w:tab w:val="left" w:pos="2880"/>
        </w:tabs>
        <w:spacing w:line="240" w:lineRule="exact"/>
        <w:ind w:firstLineChars="203" w:firstLine="426"/>
        <w:rPr>
          <w:rFonts w:ascii="楷体_GB2312" w:eastAsia="楷体_GB2312" w:hAnsi="宋体" w:cs="宋体"/>
          <w:kern w:val="0"/>
          <w:szCs w:val="21"/>
        </w:rPr>
      </w:pPr>
      <w:r>
        <w:rPr>
          <w:rFonts w:cs="宋体" w:hint="eastAsia"/>
          <w:kern w:val="0"/>
          <w:szCs w:val="21"/>
        </w:rPr>
        <w:t>（</w:t>
      </w:r>
      <w:smartTag w:uri="urn:schemas-microsoft-com:office:smarttags" w:element="chsdate">
        <w:smartTagPr>
          <w:attr w:name="Year" w:val="2004"/>
          <w:attr w:name="Month" w:val="5"/>
          <w:attr w:name="Day" w:val="19"/>
          <w:attr w:name="IsLunarDate" w:val="False"/>
          <w:attr w:name="IsROCDate" w:val="False"/>
        </w:smartTagPr>
        <w:r>
          <w:rPr>
            <w:rFonts w:ascii="楷体_GB2312" w:eastAsia="楷体_GB2312" w:hAnsi="宋体" w:cs="宋体" w:hint="eastAsia"/>
            <w:kern w:val="0"/>
            <w:szCs w:val="21"/>
          </w:rPr>
          <w:t>2004年5月19日</w:t>
        </w:r>
      </w:smartTag>
      <w:r>
        <w:rPr>
          <w:rFonts w:ascii="楷体_GB2312" w:eastAsia="楷体_GB2312" w:hAnsi="宋体" w:cs="宋体" w:hint="eastAsia"/>
          <w:kern w:val="0"/>
          <w:szCs w:val="21"/>
        </w:rPr>
        <w:t>中华人民共和国教育部令第18号发布，根据2012年１月５日《教育部关于修改&lt;国家教育考试违规处理办法&gt;的决定》&lt;教育部令第33号&gt;修正）</w:t>
      </w:r>
    </w:p>
    <w:p w:rsidR="00B2522D" w:rsidRDefault="00B2522D" w:rsidP="00B2522D">
      <w:pPr>
        <w:tabs>
          <w:tab w:val="left" w:pos="2880"/>
        </w:tabs>
        <w:spacing w:line="240" w:lineRule="exact"/>
        <w:ind w:firstLineChars="203" w:firstLine="426"/>
        <w:rPr>
          <w:rFonts w:ascii="仿宋_GB2312" w:eastAsia="仿宋_GB2312"/>
          <w:szCs w:val="21"/>
        </w:rPr>
      </w:pPr>
      <w:r>
        <w:rPr>
          <w:rFonts w:ascii="仿宋_GB2312" w:eastAsia="仿宋_GB2312"/>
          <w:szCs w:val="21"/>
        </w:rPr>
        <w:t>……</w:t>
      </w:r>
    </w:p>
    <w:p w:rsidR="00B2522D" w:rsidRDefault="00B2522D" w:rsidP="00B2522D">
      <w:pPr>
        <w:widowControl/>
        <w:spacing w:line="240" w:lineRule="exact"/>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第五条</w:t>
      </w:r>
      <w:r>
        <w:rPr>
          <w:rFonts w:ascii="宋体" w:eastAsia="仿宋_GB2312" w:hAnsi="宋体" w:cs="宋体" w:hint="eastAsia"/>
          <w:color w:val="000000"/>
          <w:kern w:val="0"/>
          <w:szCs w:val="21"/>
        </w:rPr>
        <w:t xml:space="preserve"> </w:t>
      </w:r>
      <w:r>
        <w:rPr>
          <w:rFonts w:ascii="仿宋_GB2312" w:eastAsia="仿宋_GB2312" w:hAnsi="宋体" w:cs="宋体" w:hint="eastAsia"/>
          <w:b/>
          <w:color w:val="000000"/>
          <w:kern w:val="0"/>
          <w:szCs w:val="21"/>
        </w:rPr>
        <w:t>考生不遵守考场纪律，不服从考试工作人员的安排与要求，有下列行为之一的，应当认定为考试违纪：</w:t>
      </w:r>
      <w:r>
        <w:rPr>
          <w:rFonts w:ascii="仿宋_GB2312" w:eastAsia="仿宋_GB2312" w:hAnsi="宋体" w:cs="宋体" w:hint="eastAsia"/>
          <w:color w:val="000000"/>
          <w:kern w:val="0"/>
          <w:szCs w:val="21"/>
        </w:rPr>
        <w:t xml:space="preserve"> </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（一）携带规定以外的物品进入考场或者未放在指定位置的；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（二）未在规定的座位参加考试的；</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（三）考试开始信号发出前答题或者考试结束信号发出后继续答题的；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（四）在考试过程中旁窥、交头接耳、互打暗号或者手势的；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（五）在考场或者教育考试机构禁止的范围内，喧哗、吸烟或者实施其他影响考场秩序的行为的；</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（六）未经考试工作人员同意在考试过程中擅自离开考场的；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（七）将试卷、答卷（含答题卡、答题纸等，下同）、草稿纸等考试用纸带出考场的；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（八）用规定以外的笔或者纸答题或者在试卷规定以外的地方书写姓名、考号或者以其他方式在答卷上标记信息的；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（九）其他违反考场规则但尚未构成作弊的行为。</w:t>
      </w:r>
    </w:p>
    <w:p w:rsidR="00B2522D" w:rsidRDefault="00B2522D" w:rsidP="00B2522D">
      <w:pPr>
        <w:widowControl/>
        <w:spacing w:line="24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第六条</w:t>
      </w:r>
      <w:r>
        <w:rPr>
          <w:rFonts w:ascii="宋体" w:eastAsia="仿宋_GB2312" w:hAnsi="宋体" w:cs="宋体" w:hint="eastAsia"/>
          <w:color w:val="000000"/>
          <w:kern w:val="0"/>
          <w:szCs w:val="21"/>
        </w:rPr>
        <w:t xml:space="preserve"> </w:t>
      </w:r>
      <w:r>
        <w:rPr>
          <w:rFonts w:ascii="仿宋_GB2312" w:eastAsia="仿宋_GB2312" w:hAnsi="宋体" w:cs="宋体" w:hint="eastAsia"/>
          <w:b/>
          <w:kern w:val="0"/>
          <w:szCs w:val="21"/>
        </w:rPr>
        <w:t>考生违背考试公平、公正原则，在考试过程中有下列行为之一的，应当认定为考试作弊：</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w:t>
      </w:r>
      <w:r>
        <w:rPr>
          <w:rFonts w:ascii="仿宋_GB2312" w:eastAsia="仿宋_GB2312" w:hAnsi="宋体" w:cs="宋体" w:hint="eastAsia"/>
          <w:kern w:val="0"/>
          <w:szCs w:val="21"/>
        </w:rPr>
        <w:t>携带与考试内容相关的材料或者存储有与考试内容相关资料的电子设备参加考试的</w:t>
      </w:r>
      <w:r>
        <w:rPr>
          <w:rFonts w:ascii="仿宋_GB2312" w:eastAsia="仿宋_GB2312" w:hAnsi="宋体" w:cs="宋体" w:hint="eastAsia"/>
          <w:color w:val="000000"/>
          <w:kern w:val="0"/>
          <w:szCs w:val="21"/>
        </w:rPr>
        <w:t xml:space="preserve">； </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（二）抄袭或者协助他人抄袭试题答案或者与考试内容相关的资料的； </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w:t>
      </w:r>
      <w:r>
        <w:rPr>
          <w:rFonts w:ascii="仿宋_GB2312" w:eastAsia="仿宋_GB2312" w:hAnsi="宋体" w:cs="宋体" w:hint="eastAsia"/>
          <w:kern w:val="0"/>
          <w:szCs w:val="21"/>
        </w:rPr>
        <w:t>胁迫他人为自己抄袭提供方便的</w:t>
      </w:r>
      <w:r>
        <w:rPr>
          <w:rFonts w:ascii="仿宋_GB2312" w:eastAsia="仿宋_GB2312" w:hAnsi="宋体" w:cs="宋体" w:hint="eastAsia"/>
          <w:color w:val="000000"/>
          <w:kern w:val="0"/>
          <w:szCs w:val="21"/>
        </w:rPr>
        <w:t>；</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（四）</w:t>
      </w:r>
      <w:r>
        <w:rPr>
          <w:rFonts w:ascii="仿宋_GB2312" w:eastAsia="仿宋_GB2312" w:hAnsi="宋体" w:cs="宋体" w:hint="eastAsia"/>
          <w:kern w:val="0"/>
          <w:szCs w:val="21"/>
        </w:rPr>
        <w:t>携带具有发送或者接收信息功能的设备的</w:t>
      </w:r>
      <w:r>
        <w:rPr>
          <w:rFonts w:ascii="仿宋_GB2312" w:eastAsia="仿宋_GB2312" w:hAnsi="宋体" w:cs="宋体" w:hint="eastAsia"/>
          <w:color w:val="000000"/>
          <w:kern w:val="0"/>
          <w:szCs w:val="21"/>
        </w:rPr>
        <w:t>；</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（五）由他人冒名代替参加考试的；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（六）故意销毁试卷、答卷或者考试材料的；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（七）在答卷上填写与本人身份不符的姓名、考号等信息的；</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（八）传、接物品或者交换试卷、答卷、草稿纸的；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（九）</w:t>
      </w:r>
      <w:r>
        <w:rPr>
          <w:rFonts w:ascii="仿宋_GB2312" w:eastAsia="仿宋_GB2312" w:hAnsi="宋体" w:cs="宋体" w:hint="eastAsia"/>
          <w:kern w:val="0"/>
          <w:szCs w:val="21"/>
        </w:rPr>
        <w:t>其他以不正当手段获得或者试图获得试题答案、考试成绩的行为</w:t>
      </w:r>
      <w:r>
        <w:rPr>
          <w:rFonts w:ascii="仿宋_GB2312" w:eastAsia="仿宋_GB2312" w:hAnsi="宋体" w:cs="宋体" w:hint="eastAsia"/>
          <w:color w:val="000000"/>
          <w:kern w:val="0"/>
          <w:szCs w:val="21"/>
        </w:rPr>
        <w:t>。</w:t>
      </w:r>
    </w:p>
    <w:p w:rsidR="00B2522D" w:rsidRDefault="00B2522D" w:rsidP="00B2522D">
      <w:pPr>
        <w:widowControl/>
        <w:spacing w:line="240" w:lineRule="exact"/>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第七条</w:t>
      </w:r>
      <w:r>
        <w:rPr>
          <w:rFonts w:ascii="宋体" w:eastAsia="仿宋_GB2312" w:hAnsi="宋体" w:cs="宋体" w:hint="eastAsia"/>
          <w:color w:val="000000"/>
          <w:kern w:val="0"/>
          <w:szCs w:val="21"/>
        </w:rPr>
        <w:t xml:space="preserve"> </w:t>
      </w:r>
      <w:r>
        <w:rPr>
          <w:rFonts w:ascii="仿宋_GB2312" w:eastAsia="仿宋_GB2312" w:hAnsi="宋体" w:cs="宋体" w:hint="eastAsia"/>
          <w:b/>
          <w:color w:val="000000"/>
          <w:kern w:val="0"/>
          <w:szCs w:val="21"/>
        </w:rPr>
        <w:t>教育考试机构、考试工作人员在考试过程中或者在考试结束后发现下列行为之一的，应当认定相关的考生实施了考试作弊行为：</w:t>
      </w:r>
      <w:r>
        <w:rPr>
          <w:rFonts w:ascii="仿宋_GB2312" w:eastAsia="仿宋_GB2312" w:hAnsi="宋体" w:cs="宋体" w:hint="eastAsia"/>
          <w:color w:val="000000"/>
          <w:kern w:val="0"/>
          <w:szCs w:val="21"/>
        </w:rPr>
        <w:t xml:space="preserve"> </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（一）通过伪造证件、证明、档案及其他材料获得考试资格、加分资格和考试成绩的；</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w:t>
      </w:r>
      <w:r>
        <w:rPr>
          <w:rFonts w:ascii="仿宋_GB2312" w:eastAsia="仿宋_GB2312" w:hAnsi="宋体" w:cs="宋体" w:hint="eastAsia"/>
          <w:kern w:val="0"/>
          <w:szCs w:val="21"/>
        </w:rPr>
        <w:t>评卷过程中被认定为答案雷同的</w:t>
      </w:r>
      <w:r>
        <w:rPr>
          <w:rFonts w:ascii="仿宋_GB2312" w:eastAsia="仿宋_GB2312" w:hAnsi="宋体" w:cs="宋体" w:hint="eastAsia"/>
          <w:color w:val="000000"/>
          <w:kern w:val="0"/>
          <w:szCs w:val="21"/>
        </w:rPr>
        <w:t>；</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（三）考场纪律混乱、考试秩序失控，出现大面积考试作弊现象的；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（四）考试工作人员协助实施作弊行为，事后查实的；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（五）其他应认定为作弊的行为。</w:t>
      </w:r>
    </w:p>
    <w:p w:rsidR="00B2522D" w:rsidRDefault="00B2522D" w:rsidP="00B2522D">
      <w:pPr>
        <w:widowControl/>
        <w:spacing w:line="240" w:lineRule="exact"/>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第八条</w:t>
      </w:r>
      <w:r>
        <w:rPr>
          <w:rFonts w:ascii="宋体" w:eastAsia="仿宋_GB2312" w:hAnsi="宋体" w:cs="宋体" w:hint="eastAsia"/>
          <w:color w:val="000000"/>
          <w:kern w:val="0"/>
          <w:szCs w:val="21"/>
        </w:rPr>
        <w:t xml:space="preserve"> </w:t>
      </w:r>
      <w:r>
        <w:rPr>
          <w:rFonts w:ascii="仿宋_GB2312" w:eastAsia="仿宋_GB2312" w:hAnsi="宋体" w:cs="宋体" w:hint="eastAsia"/>
          <w:b/>
          <w:color w:val="000000"/>
          <w:kern w:val="0"/>
          <w:szCs w:val="21"/>
        </w:rPr>
        <w:t>考生及其他人员应当自觉维护考试工作场所的秩序，服从考试工作人员的管理，不得有下列扰乱考试秩序的行为：</w:t>
      </w:r>
    </w:p>
    <w:p w:rsidR="00B2522D" w:rsidRDefault="00B2522D" w:rsidP="00B2522D">
      <w:pPr>
        <w:widowControl/>
        <w:spacing w:line="240" w:lineRule="exact"/>
        <w:ind w:firstLineChars="200" w:firstLine="420"/>
        <w:jc w:val="left"/>
        <w:outlineLvl w:val="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（一）故意扰乱考点、考场、评卷场所等考试工作场所秩序；</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（二）拒绝、妨碍考试工作人员履行管理职责；</w:t>
      </w:r>
    </w:p>
    <w:p w:rsidR="00B2522D" w:rsidRDefault="00B2522D" w:rsidP="00B2522D">
      <w:pPr>
        <w:widowControl/>
        <w:spacing w:line="24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（三）威胁、侮辱、诽谤、诬陷或者以其他方式侵害考试工作人员、其他考生合法权益的行为；</w:t>
      </w:r>
    </w:p>
    <w:p w:rsidR="00B2522D" w:rsidRDefault="00B2522D" w:rsidP="00B2522D">
      <w:pPr>
        <w:widowControl/>
        <w:spacing w:line="24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（四）故意损坏考场设施设备；</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（五）其他扰乱考试管理秩序的行为。</w:t>
      </w:r>
    </w:p>
    <w:p w:rsidR="00B2522D" w:rsidRDefault="00B2522D" w:rsidP="00B2522D">
      <w:pPr>
        <w:widowControl/>
        <w:spacing w:line="240" w:lineRule="exact"/>
        <w:ind w:firstLineChars="200" w:firstLine="422"/>
        <w:jc w:val="left"/>
        <w:rPr>
          <w:rFonts w:ascii="宋体" w:eastAsia="仿宋_GB2312" w:hAnsi="宋体" w:cs="宋体"/>
          <w:color w:val="000000"/>
          <w:kern w:val="0"/>
          <w:szCs w:val="21"/>
        </w:rPr>
      </w:pPr>
      <w:r>
        <w:rPr>
          <w:rFonts w:ascii="仿宋_GB2312" w:eastAsia="仿宋_GB2312" w:hAnsi="宋体" w:cs="宋体" w:hint="eastAsia"/>
          <w:b/>
          <w:color w:val="000000"/>
          <w:kern w:val="0"/>
          <w:szCs w:val="21"/>
        </w:rPr>
        <w:t>第九条</w:t>
      </w:r>
      <w:r>
        <w:rPr>
          <w:rFonts w:ascii="宋体" w:eastAsia="仿宋_GB2312" w:hAnsi="宋体" w:cs="宋体" w:hint="eastAsia"/>
          <w:color w:val="000000"/>
          <w:kern w:val="0"/>
          <w:szCs w:val="21"/>
        </w:rPr>
        <w:t xml:space="preserve"> </w:t>
      </w:r>
      <w:r>
        <w:rPr>
          <w:rFonts w:ascii="宋体" w:eastAsia="仿宋_GB2312" w:hAnsi="宋体" w:cs="宋体" w:hint="eastAsia"/>
          <w:color w:val="000000"/>
          <w:kern w:val="0"/>
          <w:szCs w:val="21"/>
        </w:rPr>
        <w:t>考生有第五条所列考试违纪行为之一的，取消该科目的考试成绩。</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考生有第六条、第七条所列考试作弊行为之一的，其所报名参加考试的各阶段、各科成绩无效。</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有下列情形之一的，可以视情节轻重，同时给予暂停参加该项考试1至3年的处理；情节特别严重的，可以同时给予暂停参加各种国家教育考试1至3年的处理：</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（一）组织团伙作弊的；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（二）向考场外发送、传递试题信息的；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（三）使用相关设备接收信息实施作弊的；</w:t>
      </w:r>
    </w:p>
    <w:p w:rsidR="00B2522D" w:rsidRDefault="00B2522D" w:rsidP="00B2522D">
      <w:pPr>
        <w:widowControl/>
        <w:spacing w:line="24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（四）伪造、变造身份证、准考证及其他证明材料，由他人代替或者代替考生参加考试的。</w:t>
      </w:r>
    </w:p>
    <w:p w:rsidR="00B2522D" w:rsidRDefault="00B2522D" w:rsidP="00B2522D">
      <w:pPr>
        <w:widowControl/>
        <w:spacing w:line="240" w:lineRule="exact"/>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第十条 考生有第八条所列行为之一的，应当终止其继续参加本科目考试，其当次报名参加考试</w:t>
      </w:r>
      <w:r>
        <w:rPr>
          <w:rFonts w:ascii="仿宋_GB2312" w:eastAsia="仿宋_GB2312" w:hAnsi="宋体" w:cs="宋体" w:hint="eastAsia"/>
          <w:color w:val="000000"/>
          <w:kern w:val="0"/>
          <w:szCs w:val="21"/>
        </w:rPr>
        <w:t>的各科成绩无效；考生及其他人员的行为违反</w:t>
      </w:r>
      <w:r>
        <w:rPr>
          <w:rFonts w:ascii="仿宋_GB2312" w:eastAsia="仿宋_GB2312" w:hAnsi="宋体" w:cs="宋体" w:hint="eastAsia"/>
          <w:kern w:val="0"/>
          <w:szCs w:val="21"/>
        </w:rPr>
        <w:t>《中华人民共和国治安管理处罚法》</w:t>
      </w:r>
      <w:r>
        <w:rPr>
          <w:rFonts w:ascii="仿宋_GB2312" w:eastAsia="仿宋_GB2312" w:hAnsi="宋体" w:cs="宋体" w:hint="eastAsia"/>
          <w:color w:val="000000"/>
          <w:kern w:val="0"/>
          <w:szCs w:val="21"/>
        </w:rPr>
        <w:t>的，由公安机关进行处理；构成犯罪的，由司法机关依法追究刑事责任。</w:t>
      </w:r>
    </w:p>
    <w:p w:rsidR="00B2522D" w:rsidRDefault="00B2522D" w:rsidP="00B2522D">
      <w:pPr>
        <w:widowControl/>
        <w:spacing w:line="240" w:lineRule="exact"/>
        <w:ind w:firstLineChars="200" w:firstLine="422"/>
        <w:jc w:val="left"/>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第十一条</w:t>
      </w:r>
      <w:r>
        <w:rPr>
          <w:rFonts w:ascii="宋体"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B2522D" w:rsidRDefault="00B2522D" w:rsidP="00B2522D">
      <w:pPr>
        <w:tabs>
          <w:tab w:val="left" w:pos="2880"/>
        </w:tabs>
        <w:spacing w:line="240" w:lineRule="exact"/>
        <w:ind w:firstLineChars="203" w:firstLine="426"/>
        <w:rPr>
          <w:rFonts w:ascii="仿宋_GB2312" w:eastAsia="仿宋_GB2312"/>
          <w:szCs w:val="21"/>
        </w:rPr>
      </w:pPr>
      <w:r>
        <w:rPr>
          <w:rFonts w:ascii="仿宋_GB2312" w:eastAsia="仿宋_GB2312"/>
          <w:szCs w:val="21"/>
        </w:rPr>
        <w:t>……</w:t>
      </w:r>
    </w:p>
    <w:p w:rsidR="00B2522D" w:rsidRDefault="00B2522D" w:rsidP="00B2522D">
      <w:pPr>
        <w:spacing w:line="240" w:lineRule="exact"/>
        <w:ind w:firstLineChars="200" w:firstLine="422"/>
        <w:rPr>
          <w:rFonts w:ascii="仿宋_GB2312" w:eastAsia="仿宋_GB2312"/>
          <w:b/>
          <w:bCs/>
        </w:rPr>
      </w:pPr>
      <w:r>
        <w:rPr>
          <w:rFonts w:ascii="仿宋_GB2312" w:eastAsia="仿宋_GB2312" w:hint="eastAsia"/>
          <w:b/>
          <w:bCs/>
        </w:rPr>
        <w:t>对考生在艺术类、体育类专业省级统考或校考中的各种违规行为的处理，按照《国家教育考试违规处理办法》（教育部令第33号）及教育部的相关规定执行。</w:t>
      </w:r>
    </w:p>
    <w:p w:rsidR="00B2522D" w:rsidRDefault="00B2522D" w:rsidP="00B2522D">
      <w:pPr>
        <w:spacing w:line="240" w:lineRule="exact"/>
        <w:ind w:firstLineChars="200" w:firstLine="422"/>
        <w:rPr>
          <w:rFonts w:ascii="仿宋_GB2312" w:eastAsia="仿宋_GB2312"/>
          <w:b/>
          <w:bCs/>
        </w:rPr>
      </w:pPr>
    </w:p>
    <w:p w:rsidR="00B2522D" w:rsidRDefault="00B2522D" w:rsidP="00B2522D">
      <w:pPr>
        <w:spacing w:line="240" w:lineRule="exact"/>
        <w:ind w:firstLineChars="200" w:firstLine="420"/>
        <w:rPr>
          <w:rFonts w:ascii="黑体" w:eastAsia="黑体" w:hAnsi="宋体"/>
          <w:szCs w:val="21"/>
        </w:rPr>
      </w:pPr>
      <w:r>
        <w:rPr>
          <w:rFonts w:ascii="黑体" w:eastAsia="黑体" w:hAnsi="宋体" w:hint="eastAsia"/>
          <w:szCs w:val="21"/>
        </w:rPr>
        <w:t>考生违规的简要事实及处理结果将作为诚信记录载入其电子档案。</w:t>
      </w:r>
    </w:p>
    <w:p w:rsidR="00B2522D" w:rsidRDefault="00B2522D" w:rsidP="00B2522D">
      <w:pPr>
        <w:spacing w:line="240" w:lineRule="exact"/>
        <w:ind w:firstLineChars="200" w:firstLine="422"/>
        <w:rPr>
          <w:rFonts w:ascii="仿宋_GB2312" w:eastAsia="仿宋_GB2312"/>
          <w:b/>
          <w:bCs/>
        </w:rPr>
      </w:pPr>
    </w:p>
    <w:p w:rsidR="00B2522D" w:rsidRDefault="00B2522D" w:rsidP="00B2522D">
      <w:pPr>
        <w:spacing w:line="240" w:lineRule="exact"/>
        <w:ind w:firstLineChars="200" w:firstLine="422"/>
        <w:rPr>
          <w:rFonts w:ascii="仿宋_GB2312" w:eastAsia="仿宋_GB2312"/>
          <w:b/>
          <w:bCs/>
          <w:u w:val="single"/>
        </w:rPr>
      </w:pPr>
      <w:r>
        <w:rPr>
          <w:rFonts w:ascii="仿宋_GB2312" w:eastAsia="仿宋_GB2312" w:hint="eastAsia"/>
          <w:b/>
          <w:bCs/>
          <w:u w:val="single"/>
        </w:rPr>
        <w:t>我已认真阅读了以上考试有关规定，并已知晓、认可普通高等学校招生全国统一考试的相关规定。我承诺：按照安徽省教育招生考试院关于普通高等学校招生报名、考试、录取等的相关要求，本人所提交的所有报考材料、证件、证明和所提供的个人信息是真实的、准确的，如有虚假信息和违规行为，本人承担由此而产生的一切后果。</w:t>
      </w:r>
    </w:p>
    <w:p w:rsidR="00B2522D" w:rsidRDefault="00B2522D" w:rsidP="00B2522D">
      <w:pPr>
        <w:spacing w:line="240" w:lineRule="exact"/>
        <w:ind w:firstLineChars="200" w:firstLine="422"/>
        <w:rPr>
          <w:rFonts w:ascii="仿宋_GB2312" w:eastAsia="仿宋_GB2312"/>
          <w:b/>
          <w:bCs/>
        </w:rPr>
      </w:pPr>
      <w:r>
        <w:rPr>
          <w:rFonts w:ascii="仿宋_GB2312" w:eastAsia="仿宋_GB2312" w:hint="eastAsia"/>
          <w:b/>
          <w:bCs/>
        </w:rPr>
        <w:t>我承诺遵守考试相关规定，诚信考试。</w:t>
      </w:r>
    </w:p>
    <w:p w:rsidR="00B2522D" w:rsidRDefault="00B2522D" w:rsidP="00B2522D">
      <w:pPr>
        <w:spacing w:line="240" w:lineRule="exact"/>
        <w:ind w:firstLineChars="200" w:firstLine="422"/>
        <w:rPr>
          <w:rFonts w:ascii="楷体_GB2312" w:eastAsia="楷体_GB2312"/>
          <w:b/>
          <w:bCs/>
        </w:rPr>
      </w:pPr>
    </w:p>
    <w:p w:rsidR="00B2522D" w:rsidRDefault="00B2522D" w:rsidP="00B2522D">
      <w:pPr>
        <w:rPr>
          <w:rFonts w:ascii="楷体_GB2312" w:eastAsia="楷体_GB2312"/>
          <w:b/>
          <w:bCs/>
        </w:rPr>
      </w:pPr>
      <w:r>
        <w:rPr>
          <w:rFonts w:ascii="楷体_GB2312" w:eastAsia="楷体_GB2312" w:hint="eastAsia"/>
          <w:b/>
          <w:bCs/>
        </w:rPr>
        <w:t>考生本人在以下区域用</w:t>
      </w:r>
      <w:smartTag w:uri="urn:schemas-microsoft-com:office:smarttags" w:element="chmetcnv">
        <w:smartTagPr>
          <w:attr w:name="UnitName" w:val="毫米"/>
          <w:attr w:name="SourceValue" w:val=".5"/>
          <w:attr w:name="HasSpace" w:val="False"/>
          <w:attr w:name="Negative" w:val="False"/>
          <w:attr w:name="NumberType" w:val="1"/>
          <w:attr w:name="TCSC" w:val="0"/>
        </w:smartTagPr>
        <w:r>
          <w:rPr>
            <w:rFonts w:ascii="楷体_GB2312" w:eastAsia="楷体_GB2312" w:hint="eastAsia"/>
            <w:b/>
            <w:bCs/>
          </w:rPr>
          <w:t>0.5毫米</w:t>
        </w:r>
      </w:smartTag>
      <w:r>
        <w:rPr>
          <w:rFonts w:ascii="楷体_GB2312" w:eastAsia="楷体_GB2312" w:hint="eastAsia"/>
          <w:b/>
          <w:bCs/>
        </w:rPr>
        <w:t>黑色墨水签字笔抄写有下划线的一段文字：</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r w:rsidR="00B2522D" w:rsidTr="00D56812">
        <w:tc>
          <w:tcPr>
            <w:tcW w:w="9322" w:type="dxa"/>
            <w:tcBorders>
              <w:top w:val="single" w:sz="4" w:space="0" w:color="auto"/>
              <w:left w:val="nil"/>
              <w:bottom w:val="single" w:sz="4" w:space="0" w:color="auto"/>
              <w:right w:val="nil"/>
            </w:tcBorders>
          </w:tcPr>
          <w:p w:rsidR="00B2522D" w:rsidRDefault="00B2522D" w:rsidP="00D56812">
            <w:pPr>
              <w:spacing w:line="480" w:lineRule="exact"/>
              <w:rPr>
                <w:rFonts w:ascii="仿宋_GB2312" w:eastAsia="仿宋_GB2312" w:hAnsi="Times New Roman"/>
                <w:b/>
                <w:bCs/>
                <w:sz w:val="32"/>
              </w:rPr>
            </w:pPr>
          </w:p>
        </w:tc>
      </w:tr>
    </w:tbl>
    <w:p w:rsidR="00B2522D" w:rsidRDefault="00B2522D" w:rsidP="00B2522D">
      <w:pPr>
        <w:spacing w:line="480" w:lineRule="exact"/>
        <w:rPr>
          <w:rFonts w:ascii="仿宋_GB2312" w:eastAsia="仿宋_GB2312"/>
          <w:b/>
          <w:bCs/>
          <w:sz w:val="30"/>
          <w:szCs w:val="30"/>
        </w:rPr>
      </w:pPr>
      <w:r>
        <w:rPr>
          <w:rFonts w:ascii="仿宋_GB2312" w:eastAsia="仿宋_GB2312" w:hint="eastAsia"/>
          <w:b/>
          <w:bCs/>
          <w:sz w:val="30"/>
          <w:szCs w:val="30"/>
        </w:rPr>
        <w:t>身份证号</w:t>
      </w:r>
      <w:r>
        <w:rPr>
          <w:rFonts w:ascii="宋体" w:hint="eastAsia"/>
          <w:b/>
          <w:bCs/>
          <w:sz w:val="30"/>
          <w:szCs w:val="30"/>
        </w:rPr>
        <w:t>_________________</w:t>
      </w:r>
      <w:r>
        <w:rPr>
          <w:rFonts w:ascii="仿宋_GB2312" w:eastAsia="仿宋_GB2312" w:hint="eastAsia"/>
          <w:b/>
          <w:bCs/>
          <w:sz w:val="30"/>
          <w:szCs w:val="30"/>
        </w:rPr>
        <w:t>所在市、县（市、区）</w:t>
      </w:r>
      <w:r>
        <w:rPr>
          <w:rFonts w:ascii="宋体" w:hint="eastAsia"/>
          <w:b/>
          <w:bCs/>
          <w:sz w:val="30"/>
          <w:szCs w:val="30"/>
        </w:rPr>
        <w:t>_______________</w:t>
      </w:r>
    </w:p>
    <w:p w:rsidR="00B2522D" w:rsidRDefault="00B2522D" w:rsidP="00B2522D">
      <w:pPr>
        <w:spacing w:line="480" w:lineRule="exact"/>
        <w:rPr>
          <w:rFonts w:ascii="仿宋_GB2312" w:eastAsia="仿宋_GB2312"/>
          <w:b/>
          <w:bCs/>
          <w:sz w:val="30"/>
          <w:szCs w:val="30"/>
        </w:rPr>
      </w:pPr>
      <w:r>
        <w:rPr>
          <w:rFonts w:ascii="仿宋_GB2312" w:eastAsia="仿宋_GB2312" w:hint="eastAsia"/>
          <w:b/>
          <w:bCs/>
          <w:sz w:val="30"/>
          <w:szCs w:val="30"/>
        </w:rPr>
        <w:t>所在中学</w:t>
      </w:r>
      <w:r>
        <w:rPr>
          <w:rFonts w:ascii="宋体" w:hint="eastAsia"/>
          <w:b/>
          <w:bCs/>
          <w:sz w:val="30"/>
          <w:szCs w:val="30"/>
        </w:rPr>
        <w:t>________________</w:t>
      </w:r>
      <w:r>
        <w:rPr>
          <w:rFonts w:ascii="宋体" w:hint="eastAsia"/>
          <w:b/>
          <w:bCs/>
          <w:sz w:val="30"/>
          <w:szCs w:val="30"/>
          <w:u w:val="single"/>
        </w:rPr>
        <w:t xml:space="preserve"> </w:t>
      </w:r>
      <w:r>
        <w:rPr>
          <w:rFonts w:ascii="仿宋_GB2312" w:eastAsia="仿宋_GB2312" w:hint="eastAsia"/>
          <w:b/>
          <w:bCs/>
          <w:sz w:val="30"/>
          <w:szCs w:val="30"/>
          <w:u w:val="single"/>
        </w:rPr>
        <w:t xml:space="preserve">         </w:t>
      </w:r>
    </w:p>
    <w:p w:rsidR="00B2522D" w:rsidRDefault="00B2522D" w:rsidP="00B2522D">
      <w:pPr>
        <w:spacing w:line="480" w:lineRule="exact"/>
        <w:rPr>
          <w:rFonts w:ascii="宋体"/>
          <w:b/>
          <w:bCs/>
          <w:sz w:val="30"/>
          <w:szCs w:val="30"/>
        </w:rPr>
      </w:pPr>
      <w:r>
        <w:rPr>
          <w:rFonts w:ascii="仿宋_GB2312" w:eastAsia="仿宋_GB2312" w:hint="eastAsia"/>
          <w:b/>
          <w:bCs/>
          <w:sz w:val="30"/>
          <w:szCs w:val="30"/>
        </w:rPr>
        <w:t>考生本人签名</w:t>
      </w:r>
      <w:r>
        <w:rPr>
          <w:rFonts w:ascii="宋体" w:hint="eastAsia"/>
          <w:b/>
          <w:bCs/>
          <w:sz w:val="30"/>
          <w:szCs w:val="30"/>
        </w:rPr>
        <w:t>____________            年    月    日</w:t>
      </w:r>
    </w:p>
    <w:p w:rsidR="00B2522D" w:rsidRDefault="00B2522D" w:rsidP="00B2522D">
      <w:pPr>
        <w:spacing w:line="480" w:lineRule="exact"/>
        <w:rPr>
          <w:rFonts w:ascii="方正仿宋_GBK" w:eastAsia="方正仿宋_GBK"/>
          <w:bCs/>
          <w:sz w:val="32"/>
          <w:szCs w:val="32"/>
        </w:rPr>
      </w:pPr>
      <w:r>
        <w:rPr>
          <w:rFonts w:ascii="宋体" w:hint="eastAsia"/>
          <w:b/>
          <w:bCs/>
          <w:sz w:val="30"/>
          <w:szCs w:val="30"/>
        </w:rPr>
        <w:br w:type="page"/>
      </w:r>
      <w:r>
        <w:rPr>
          <w:rFonts w:ascii="方正仿宋_GBK" w:eastAsia="方正仿宋_GBK" w:hint="eastAsia"/>
          <w:bCs/>
          <w:sz w:val="32"/>
          <w:szCs w:val="32"/>
        </w:rPr>
        <w:t>附件12：</w:t>
      </w:r>
    </w:p>
    <w:p w:rsidR="00B2522D" w:rsidRDefault="00B2522D" w:rsidP="00B2522D">
      <w:pPr>
        <w:spacing w:line="520" w:lineRule="exact"/>
        <w:ind w:right="640"/>
        <w:jc w:val="center"/>
        <w:rPr>
          <w:rFonts w:ascii="方正小标宋_GBK" w:eastAsia="方正小标宋_GBK"/>
          <w:bCs/>
          <w:sz w:val="36"/>
          <w:szCs w:val="36"/>
        </w:rPr>
      </w:pPr>
      <w:r>
        <w:rPr>
          <w:rFonts w:ascii="方正小标宋_GBK" w:eastAsia="方正小标宋_GBK" w:hint="eastAsia"/>
          <w:bCs/>
          <w:sz w:val="36"/>
          <w:szCs w:val="36"/>
        </w:rPr>
        <w:t>考生报名时须提供的证明材料一览表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02"/>
        <w:gridCol w:w="4772"/>
        <w:gridCol w:w="1192"/>
      </w:tblGrid>
      <w:tr w:rsidR="00B2522D" w:rsidTr="00D56812">
        <w:tc>
          <w:tcPr>
            <w:tcW w:w="2692" w:type="dxa"/>
            <w:gridSpan w:val="2"/>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exact"/>
              <w:jc w:val="center"/>
              <w:rPr>
                <w:rFonts w:ascii="方正仿宋_GBK" w:eastAsia="方正仿宋_GBK" w:hAnsi="Times New Roman"/>
                <w:b/>
                <w:bCs/>
                <w:sz w:val="24"/>
                <w:szCs w:val="24"/>
              </w:rPr>
            </w:pPr>
            <w:r>
              <w:rPr>
                <w:rFonts w:ascii="方正仿宋_GBK" w:eastAsia="方正仿宋_GBK" w:hAnsi="Times New Roman" w:hint="eastAsia"/>
                <w:b/>
                <w:bCs/>
                <w:sz w:val="24"/>
                <w:szCs w:val="24"/>
              </w:rPr>
              <w:t>项目</w:t>
            </w:r>
          </w:p>
        </w:tc>
        <w:tc>
          <w:tcPr>
            <w:tcW w:w="5212" w:type="dxa"/>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exact"/>
              <w:jc w:val="center"/>
              <w:rPr>
                <w:rFonts w:ascii="方正仿宋_GBK" w:eastAsia="方正仿宋_GBK" w:hAnsi="Times New Roman"/>
                <w:b/>
                <w:bCs/>
                <w:sz w:val="24"/>
                <w:szCs w:val="24"/>
              </w:rPr>
            </w:pPr>
            <w:r>
              <w:rPr>
                <w:rFonts w:ascii="方正仿宋_GBK" w:eastAsia="方正仿宋_GBK" w:hAnsi="Times New Roman" w:hint="eastAsia"/>
                <w:b/>
                <w:bCs/>
                <w:sz w:val="24"/>
                <w:szCs w:val="24"/>
              </w:rPr>
              <w:t>须提供材料</w:t>
            </w:r>
          </w:p>
        </w:tc>
        <w:tc>
          <w:tcPr>
            <w:tcW w:w="1276" w:type="dxa"/>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exact"/>
              <w:jc w:val="center"/>
              <w:rPr>
                <w:rFonts w:ascii="方正仿宋_GBK" w:eastAsia="方正仿宋_GBK" w:hAnsi="Times New Roman"/>
                <w:b/>
                <w:bCs/>
                <w:sz w:val="24"/>
                <w:szCs w:val="24"/>
              </w:rPr>
            </w:pPr>
            <w:r>
              <w:rPr>
                <w:rFonts w:ascii="方正仿宋_GBK" w:eastAsia="方正仿宋_GBK" w:hAnsi="Times New Roman" w:hint="eastAsia"/>
                <w:b/>
                <w:bCs/>
                <w:sz w:val="24"/>
                <w:szCs w:val="24"/>
              </w:rPr>
              <w:t>报名点拍照上传</w:t>
            </w:r>
          </w:p>
        </w:tc>
      </w:tr>
      <w:tr w:rsidR="00B2522D" w:rsidTr="00D56812">
        <w:tc>
          <w:tcPr>
            <w:tcW w:w="2692"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高考报名</w:t>
            </w:r>
          </w:p>
        </w:tc>
        <w:tc>
          <w:tcPr>
            <w:tcW w:w="5212" w:type="dxa"/>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1. 第二代居民身份证、护照等有效身份证件；</w:t>
            </w:r>
          </w:p>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2. 户口簿；</w:t>
            </w:r>
          </w:p>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3. 进城务工人员随迁子女还须提供家长稳定就业、稳定住所和社保缴纳等情况证明；</w:t>
            </w:r>
          </w:p>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4. 当地招办要求提供的其他材料。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户口簿</w:t>
            </w:r>
          </w:p>
        </w:tc>
      </w:tr>
      <w:tr w:rsidR="00B2522D" w:rsidTr="00D56812">
        <w:tc>
          <w:tcPr>
            <w:tcW w:w="2692" w:type="dxa"/>
            <w:gridSpan w:val="2"/>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申请残疾合理便利</w:t>
            </w:r>
          </w:p>
        </w:tc>
        <w:tc>
          <w:tcPr>
            <w:tcW w:w="5212" w:type="dxa"/>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1. 第二代残疾证；</w:t>
            </w:r>
          </w:p>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2. 法定监护人的有效身份证件</w:t>
            </w:r>
          </w:p>
        </w:tc>
        <w:tc>
          <w:tcPr>
            <w:tcW w:w="127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全部</w:t>
            </w:r>
          </w:p>
        </w:tc>
      </w:tr>
      <w:tr w:rsidR="00B2522D" w:rsidTr="00D56812">
        <w:tc>
          <w:tcPr>
            <w:tcW w:w="456"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申请高考加分类</w:t>
            </w: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烈士子女</w:t>
            </w:r>
          </w:p>
        </w:tc>
        <w:tc>
          <w:tcPr>
            <w:tcW w:w="5212" w:type="dxa"/>
            <w:tcBorders>
              <w:top w:val="single" w:sz="4" w:space="0" w:color="auto"/>
              <w:left w:val="single" w:sz="4" w:space="0" w:color="auto"/>
              <w:bottom w:val="single" w:sz="4" w:space="0" w:color="auto"/>
              <w:right w:val="single" w:sz="4" w:space="0" w:color="auto"/>
            </w:tcBorders>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1. 父亲或母亲的“革命烈士”证书（由军级以上政治机关，省、自治区、直辖市政府，总政治部或民政部颁发有效）；</w:t>
            </w:r>
          </w:p>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2. 县及以上民政部门证明（须注明子女关系）。</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全部</w:t>
            </w: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归侨、华侨子女、归侨子女和台湾省籍考生</w:t>
            </w:r>
          </w:p>
        </w:tc>
        <w:tc>
          <w:tcPr>
            <w:tcW w:w="5212"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市及以上侨务部门或台办证明。</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自主就业退役士兵（含退役士兵）</w:t>
            </w:r>
          </w:p>
        </w:tc>
        <w:tc>
          <w:tcPr>
            <w:tcW w:w="5212"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县及以上民政部门证明。</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在服役期间荣立二等功（含）以上或被大军区（含）以上单位授予荣誉称号的退役军人</w:t>
            </w:r>
          </w:p>
        </w:tc>
        <w:tc>
          <w:tcPr>
            <w:tcW w:w="5212"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荣誉证书。</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侨眷、港澳同胞及其眷属（全国性加分项目“华侨、华侨子女、归侨子女和台湾省籍考生”以外的“侨眷和港澳同胞及其眷属”）</w:t>
            </w:r>
          </w:p>
        </w:tc>
        <w:tc>
          <w:tcPr>
            <w:tcW w:w="5212" w:type="dxa"/>
            <w:vMerge w:val="restart"/>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县（区）级及以上侨办证明。</w:t>
            </w:r>
          </w:p>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县及以上民族工作部门证明。</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r>
      <w:tr w:rsidR="00B2522D" w:rsidTr="00D56812">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少数民族聚居地区少数民族考生</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r>
      <w:tr w:rsidR="00B2522D" w:rsidTr="00D56812">
        <w:trPr>
          <w:trHeight w:val="425"/>
        </w:trPr>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c>
          <w:tcPr>
            <w:tcW w:w="2236"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优先录取类</w:t>
            </w:r>
          </w:p>
        </w:tc>
        <w:tc>
          <w:tcPr>
            <w:tcW w:w="5212" w:type="dxa"/>
            <w:tcBorders>
              <w:top w:val="single" w:sz="4" w:space="0" w:color="auto"/>
              <w:left w:val="single" w:sz="4" w:space="0" w:color="auto"/>
              <w:bottom w:val="single" w:sz="4" w:space="0" w:color="auto"/>
              <w:right w:val="single" w:sz="4" w:space="0" w:color="auto"/>
            </w:tcBorders>
            <w:vAlign w:val="center"/>
          </w:tcPr>
          <w:p w:rsidR="00B2522D" w:rsidRDefault="00B2522D" w:rsidP="00D56812">
            <w:pPr>
              <w:spacing w:line="360" w:lineRule="exact"/>
              <w:rPr>
                <w:rFonts w:ascii="方正仿宋_GBK" w:eastAsia="方正仿宋_GBK" w:hAnsi="Times New Roman"/>
                <w:bCs/>
                <w:sz w:val="24"/>
                <w:szCs w:val="24"/>
              </w:rPr>
            </w:pPr>
            <w:r>
              <w:rPr>
                <w:rFonts w:ascii="方正仿宋_GBK" w:eastAsia="方正仿宋_GBK" w:hAnsi="Times New Roman" w:hint="eastAsia"/>
                <w:bCs/>
                <w:sz w:val="24"/>
                <w:szCs w:val="24"/>
              </w:rPr>
              <w:t>相关证明材料。</w:t>
            </w:r>
          </w:p>
        </w:tc>
        <w:tc>
          <w:tcPr>
            <w:tcW w:w="0" w:type="auto"/>
            <w:vMerge/>
            <w:tcBorders>
              <w:top w:val="single" w:sz="4" w:space="0" w:color="auto"/>
              <w:left w:val="single" w:sz="4" w:space="0" w:color="auto"/>
              <w:bottom w:val="single" w:sz="4" w:space="0" w:color="auto"/>
              <w:right w:val="single" w:sz="4" w:space="0" w:color="auto"/>
            </w:tcBorders>
            <w:vAlign w:val="center"/>
          </w:tcPr>
          <w:p w:rsidR="00B2522D" w:rsidRDefault="00B2522D" w:rsidP="00D56812">
            <w:pPr>
              <w:widowControl/>
              <w:jc w:val="left"/>
              <w:rPr>
                <w:rFonts w:ascii="方正仿宋_GBK" w:eastAsia="方正仿宋_GBK" w:hAnsi="Times New Roman"/>
                <w:bCs/>
                <w:sz w:val="24"/>
                <w:szCs w:val="24"/>
              </w:rPr>
            </w:pPr>
          </w:p>
        </w:tc>
      </w:tr>
    </w:tbl>
    <w:p w:rsidR="00B2522D" w:rsidRDefault="00B2522D" w:rsidP="00B2522D">
      <w:pPr>
        <w:rPr>
          <w:szCs w:val="30"/>
        </w:rPr>
      </w:pPr>
    </w:p>
    <w:p w:rsidR="00B2522D" w:rsidRDefault="00B2522D" w:rsidP="00B2522D">
      <w:pPr>
        <w:rPr>
          <w:rFonts w:ascii="方正仿宋_GBK" w:eastAsia="方正仿宋_GBK"/>
          <w:sz w:val="32"/>
          <w:szCs w:val="32"/>
        </w:rPr>
      </w:pPr>
      <w:r>
        <w:rPr>
          <w:szCs w:val="30"/>
        </w:rPr>
        <w:br w:type="page"/>
      </w:r>
      <w:r>
        <w:rPr>
          <w:rFonts w:ascii="方正仿宋_GBK" w:eastAsia="方正仿宋_GBK" w:hint="eastAsia"/>
          <w:sz w:val="32"/>
          <w:szCs w:val="32"/>
        </w:rPr>
        <w:t>附件13：</w:t>
      </w:r>
    </w:p>
    <w:p w:rsidR="00B2522D" w:rsidRDefault="00B2522D" w:rsidP="00B2522D">
      <w:pPr>
        <w:rPr>
          <w:rFonts w:ascii="方正仿宋_GBK" w:eastAsia="方正仿宋_GBK"/>
          <w:sz w:val="32"/>
          <w:szCs w:val="32"/>
        </w:rPr>
      </w:pPr>
    </w:p>
    <w:p w:rsidR="00B2522D" w:rsidRDefault="00B2522D" w:rsidP="00B2522D">
      <w:pPr>
        <w:jc w:val="center"/>
        <w:rPr>
          <w:rFonts w:ascii="方正小标宋_GBK" w:eastAsia="方正小标宋_GBK"/>
          <w:sz w:val="36"/>
          <w:szCs w:val="36"/>
        </w:rPr>
      </w:pPr>
      <w:r>
        <w:rPr>
          <w:rFonts w:ascii="方正小标宋_GBK" w:eastAsia="方正小标宋_GBK" w:hint="eastAsia"/>
          <w:sz w:val="36"/>
          <w:szCs w:val="36"/>
        </w:rPr>
        <w:t>安徽省教育招生考试院微信公众号</w:t>
      </w:r>
    </w:p>
    <w:p w:rsidR="00B2522D" w:rsidRDefault="00B2522D" w:rsidP="00B2522D">
      <w:pPr>
        <w:rPr>
          <w:rFonts w:ascii="方正仿宋_GBK" w:eastAsia="方正仿宋_GBK"/>
          <w:sz w:val="32"/>
          <w:szCs w:val="32"/>
        </w:rPr>
      </w:pPr>
    </w:p>
    <w:p w:rsidR="00B2522D" w:rsidRDefault="00B2522D" w:rsidP="00B2522D">
      <w:pPr>
        <w:widowControl/>
        <w:spacing w:line="480" w:lineRule="auto"/>
        <w:ind w:firstLine="480"/>
        <w:jc w:val="left"/>
        <w:rPr>
          <w:rFonts w:ascii="宋体" w:cs="宋体"/>
          <w:color w:val="454040"/>
          <w:kern w:val="0"/>
          <w:sz w:val="24"/>
          <w:szCs w:val="24"/>
        </w:rPr>
      </w:pPr>
    </w:p>
    <w:p w:rsidR="00B2522D" w:rsidRDefault="00E53C20" w:rsidP="00B2522D">
      <w:pPr>
        <w:widowControl/>
        <w:spacing w:line="480" w:lineRule="auto"/>
        <w:ind w:firstLine="480"/>
        <w:jc w:val="center"/>
        <w:rPr>
          <w:rFonts w:ascii="宋体" w:cs="宋体"/>
          <w:color w:val="454040"/>
          <w:kern w:val="0"/>
          <w:sz w:val="24"/>
          <w:szCs w:val="24"/>
        </w:rPr>
      </w:pPr>
      <w:r>
        <w:rPr>
          <w:rFonts w:ascii="Times New Roman" w:hAnsi="Times New Roman"/>
          <w:noProof/>
          <w:color w:val="454040"/>
          <w:sz w:val="28"/>
          <w:szCs w:val="28"/>
        </w:rPr>
        <w:pict>
          <v:shape id="图片 1" o:spid="_x0000_i1027" type="#_x0000_t75" alt="http://admin.ahzsks.cn/defaultroot/public/edit/uploadfile/20170613164141657.jpg" style="width:193.5pt;height:193.5pt;visibility:visible">
            <v:imagedata r:id="rId8" o:title="20170613164141657"/>
          </v:shape>
        </w:pict>
      </w:r>
    </w:p>
    <w:p w:rsidR="00B2522D" w:rsidRDefault="00B2522D" w:rsidP="00B2522D">
      <w:pPr>
        <w:ind w:firstLineChars="200" w:firstLine="640"/>
        <w:rPr>
          <w:rFonts w:ascii="方正仿宋_GBK" w:eastAsia="方正仿宋_GBK"/>
          <w:sz w:val="32"/>
          <w:szCs w:val="32"/>
        </w:rPr>
      </w:pPr>
      <w:r>
        <w:rPr>
          <w:rFonts w:ascii="方正仿宋_GBK" w:eastAsia="方正仿宋_GBK" w:hAnsi="宋体" w:cs="宋体" w:hint="eastAsia"/>
          <w:color w:val="454040"/>
          <w:sz w:val="32"/>
          <w:szCs w:val="32"/>
        </w:rPr>
        <w:t>扫描二维码或搜索微信公众号“安徽省教育招生考试院”，及时了解更多信息。</w:t>
      </w:r>
    </w:p>
    <w:p w:rsidR="00B2522D" w:rsidRDefault="00B2522D" w:rsidP="00B2522D">
      <w:pPr>
        <w:rPr>
          <w:szCs w:val="30"/>
        </w:rPr>
      </w:pPr>
    </w:p>
    <w:p w:rsidR="00B2522D" w:rsidRDefault="00B2522D" w:rsidP="00B2522D"/>
    <w:p w:rsidR="00B2522D" w:rsidRPr="00C941ED" w:rsidRDefault="00B2522D" w:rsidP="00B2522D">
      <w:pPr>
        <w:spacing w:line="540" w:lineRule="exact"/>
        <w:jc w:val="right"/>
        <w:rPr>
          <w:rFonts w:ascii="仿宋_GB2312" w:eastAsia="仿宋_GB2312"/>
          <w:sz w:val="32"/>
          <w:szCs w:val="32"/>
        </w:rPr>
      </w:pPr>
    </w:p>
    <w:p w:rsidR="00B2522D" w:rsidRPr="00FC6ACC" w:rsidRDefault="00B2522D" w:rsidP="00B2522D">
      <w:pPr>
        <w:rPr>
          <w:szCs w:val="30"/>
        </w:rPr>
      </w:pPr>
    </w:p>
    <w:p w:rsidR="00FC6ACC" w:rsidRPr="00B2522D" w:rsidRDefault="00FC6ACC" w:rsidP="00B2522D">
      <w:pPr>
        <w:jc w:val="center"/>
        <w:rPr>
          <w:rFonts w:ascii="仿宋_GB2312" w:eastAsia="仿宋_GB2312"/>
          <w:sz w:val="32"/>
          <w:szCs w:val="32"/>
        </w:rPr>
      </w:pPr>
    </w:p>
    <w:p w:rsidR="003C17C7" w:rsidRPr="00FC6ACC" w:rsidRDefault="003C17C7" w:rsidP="00FC6ACC">
      <w:pPr>
        <w:rPr>
          <w:szCs w:val="30"/>
        </w:rPr>
      </w:pPr>
    </w:p>
    <w:sectPr w:rsidR="003C17C7" w:rsidRPr="00FC6ACC" w:rsidSect="003C1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B5" w:rsidRDefault="00E656B5" w:rsidP="00FC6ACC">
      <w:r>
        <w:separator/>
      </w:r>
    </w:p>
  </w:endnote>
  <w:endnote w:type="continuationSeparator" w:id="0">
    <w:p w:rsidR="00E656B5" w:rsidRDefault="00E656B5" w:rsidP="00F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B5" w:rsidRDefault="00E656B5" w:rsidP="00FC6ACC">
      <w:r>
        <w:separator/>
      </w:r>
    </w:p>
  </w:footnote>
  <w:footnote w:type="continuationSeparator" w:id="0">
    <w:p w:rsidR="00E656B5" w:rsidRDefault="00E656B5" w:rsidP="00FC6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0406F1"/>
    <w:rsid w:val="00150735"/>
    <w:rsid w:val="001C4D16"/>
    <w:rsid w:val="002A10C7"/>
    <w:rsid w:val="002D785B"/>
    <w:rsid w:val="003C17C7"/>
    <w:rsid w:val="003C33A4"/>
    <w:rsid w:val="004962B8"/>
    <w:rsid w:val="004F1921"/>
    <w:rsid w:val="0063040D"/>
    <w:rsid w:val="006F404E"/>
    <w:rsid w:val="007D6DF9"/>
    <w:rsid w:val="008918D6"/>
    <w:rsid w:val="00A31488"/>
    <w:rsid w:val="00A411C5"/>
    <w:rsid w:val="00B23FD0"/>
    <w:rsid w:val="00B2522D"/>
    <w:rsid w:val="00B54296"/>
    <w:rsid w:val="00B6550E"/>
    <w:rsid w:val="00B85496"/>
    <w:rsid w:val="00BF5C86"/>
    <w:rsid w:val="00C91C29"/>
    <w:rsid w:val="00C96BDB"/>
    <w:rsid w:val="00CF455F"/>
    <w:rsid w:val="00D209DB"/>
    <w:rsid w:val="00D56812"/>
    <w:rsid w:val="00D75387"/>
    <w:rsid w:val="00DD32BC"/>
    <w:rsid w:val="00DD5B2C"/>
    <w:rsid w:val="00E53C20"/>
    <w:rsid w:val="00E656B5"/>
    <w:rsid w:val="00FC6ACC"/>
    <w:rsid w:val="00FF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3313"/>
    <o:shapelayout v:ext="edit">
      <o:idmap v:ext="edit" data="1"/>
    </o:shapelayout>
  </w:shapeDefaults>
  <w:decimalSymbol w:val="."/>
  <w:listSeparator w:val=","/>
  <w14:docId w14:val="084DD7A2"/>
  <w15:docId w15:val="{8E50FB5A-7CDA-4F6D-BD57-BA63CEF6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C6AC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FC6ACC"/>
    <w:rPr>
      <w:kern w:val="2"/>
      <w:sz w:val="18"/>
      <w:szCs w:val="18"/>
    </w:rPr>
  </w:style>
  <w:style w:type="paragraph" w:styleId="a5">
    <w:name w:val="footer"/>
    <w:basedOn w:val="a"/>
    <w:link w:val="a6"/>
    <w:unhideWhenUsed/>
    <w:rsid w:val="00FC6ACC"/>
    <w:pPr>
      <w:tabs>
        <w:tab w:val="center" w:pos="4153"/>
        <w:tab w:val="right" w:pos="8306"/>
      </w:tabs>
      <w:snapToGrid w:val="0"/>
      <w:jc w:val="left"/>
    </w:pPr>
    <w:rPr>
      <w:sz w:val="18"/>
      <w:szCs w:val="18"/>
    </w:rPr>
  </w:style>
  <w:style w:type="character" w:customStyle="1" w:styleId="a6">
    <w:name w:val="页脚 字符"/>
    <w:link w:val="a5"/>
    <w:rsid w:val="00FC6ACC"/>
    <w:rPr>
      <w:kern w:val="2"/>
      <w:sz w:val="18"/>
      <w:szCs w:val="18"/>
    </w:rPr>
  </w:style>
  <w:style w:type="paragraph" w:styleId="a7">
    <w:name w:val="Body Text Indent"/>
    <w:basedOn w:val="a"/>
    <w:link w:val="a8"/>
    <w:semiHidden/>
    <w:unhideWhenUsed/>
    <w:rsid w:val="00B2522D"/>
    <w:pPr>
      <w:ind w:firstLineChars="200" w:firstLine="648"/>
    </w:pPr>
    <w:rPr>
      <w:rFonts w:ascii="仿宋_GB2312" w:eastAsia="仿宋_GB2312" w:hAnsi="Times New Roman"/>
      <w:sz w:val="32"/>
      <w:szCs w:val="24"/>
    </w:rPr>
  </w:style>
  <w:style w:type="character" w:customStyle="1" w:styleId="a8">
    <w:name w:val="正文文本缩进 字符"/>
    <w:link w:val="a7"/>
    <w:semiHidden/>
    <w:rsid w:val="00B2522D"/>
    <w:rPr>
      <w:rFonts w:ascii="仿宋_GB2312" w:eastAsia="仿宋_GB2312" w:hAnsi="Times New Roman"/>
      <w:kern w:val="2"/>
      <w:sz w:val="32"/>
      <w:szCs w:val="24"/>
    </w:rPr>
  </w:style>
  <w:style w:type="paragraph" w:styleId="a9">
    <w:name w:val="Plain Text"/>
    <w:basedOn w:val="a"/>
    <w:link w:val="aa"/>
    <w:unhideWhenUsed/>
    <w:rsid w:val="00B2522D"/>
    <w:rPr>
      <w:rFonts w:ascii="宋体" w:hAnsi="Courier New"/>
      <w:szCs w:val="20"/>
    </w:rPr>
  </w:style>
  <w:style w:type="character" w:customStyle="1" w:styleId="aa">
    <w:name w:val="纯文本 字符"/>
    <w:link w:val="a9"/>
    <w:rsid w:val="00B2522D"/>
    <w:rPr>
      <w:rFonts w:ascii="宋体" w:hAnsi="Courier New"/>
      <w:kern w:val="2"/>
      <w:sz w:val="21"/>
    </w:rPr>
  </w:style>
  <w:style w:type="paragraph" w:styleId="ab">
    <w:name w:val="Balloon Text"/>
    <w:basedOn w:val="a"/>
    <w:link w:val="ac"/>
    <w:semiHidden/>
    <w:unhideWhenUsed/>
    <w:rsid w:val="00B2522D"/>
    <w:rPr>
      <w:sz w:val="18"/>
      <w:szCs w:val="18"/>
    </w:rPr>
  </w:style>
  <w:style w:type="character" w:customStyle="1" w:styleId="ac">
    <w:name w:val="批注框文本 字符"/>
    <w:link w:val="ab"/>
    <w:semiHidden/>
    <w:rsid w:val="00B2522D"/>
    <w:rPr>
      <w:kern w:val="2"/>
      <w:sz w:val="18"/>
      <w:szCs w:val="18"/>
    </w:rPr>
  </w:style>
  <w:style w:type="character" w:customStyle="1" w:styleId="Char1">
    <w:name w:val="正文文本缩进 Char1"/>
    <w:uiPriority w:val="99"/>
    <w:semiHidden/>
    <w:rsid w:val="00B2522D"/>
    <w:rPr>
      <w:rFonts w:ascii="Calibri" w:hAnsi="Calibri" w:cs="Calibri" w:hint="default"/>
      <w:kern w:val="2"/>
      <w:sz w:val="21"/>
      <w:szCs w:val="22"/>
    </w:rPr>
  </w:style>
  <w:style w:type="character" w:customStyle="1" w:styleId="Char10">
    <w:name w:val="纯文本 Char1"/>
    <w:uiPriority w:val="99"/>
    <w:semiHidden/>
    <w:rsid w:val="00B2522D"/>
    <w:rPr>
      <w:rFonts w:ascii="宋体" w:eastAsia="宋体" w:hAnsi="Courier New" w:cs="Courier New" w:hint="eastAsia"/>
      <w:kern w:val="2"/>
      <w:sz w:val="21"/>
      <w:szCs w:val="21"/>
    </w:rPr>
  </w:style>
  <w:style w:type="paragraph" w:styleId="ad">
    <w:name w:val="Document Map"/>
    <w:basedOn w:val="a"/>
    <w:link w:val="ae"/>
    <w:semiHidden/>
    <w:rsid w:val="00B2522D"/>
    <w:pPr>
      <w:shd w:val="clear" w:color="auto" w:fill="000080"/>
    </w:pPr>
  </w:style>
  <w:style w:type="character" w:customStyle="1" w:styleId="ae">
    <w:name w:val="文档结构图 字符"/>
    <w:link w:val="ad"/>
    <w:semiHidden/>
    <w:rsid w:val="00B2522D"/>
    <w:rPr>
      <w:kern w:val="2"/>
      <w:sz w:val="21"/>
      <w:szCs w:val="2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2903</Words>
  <Characters>16551</Characters>
  <Application>Microsoft Office Word</Application>
  <DocSecurity>0</DocSecurity>
  <Lines>137</Lines>
  <Paragraphs>38</Paragraphs>
  <ScaleCrop>false</ScaleCrop>
  <Company>微软中国</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考试院文档员</cp:lastModifiedBy>
  <cp:revision>2</cp:revision>
  <dcterms:created xsi:type="dcterms:W3CDTF">2019-10-08T01:46:00Z</dcterms:created>
  <dcterms:modified xsi:type="dcterms:W3CDTF">2019-10-08T01:46:00Z</dcterms:modified>
</cp:coreProperties>
</file>